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3AE9" w:rsidRDefault="00C53AE9" w:rsidP="00C53AE9">
      <w:pPr>
        <w:pStyle w:val="a4"/>
        <w:spacing w:before="30" w:beforeAutospacing="0" w:after="30" w:afterAutospacing="0"/>
        <w:jc w:val="center"/>
        <w:rPr>
          <w:rFonts w:ascii="Verdana" w:hAnsi="Verdana"/>
          <w:color w:val="000000"/>
          <w:sz w:val="15"/>
          <w:szCs w:val="15"/>
          <w:shd w:val="clear" w:color="auto" w:fill="FFFFFF"/>
        </w:rPr>
      </w:pPr>
      <w:r>
        <w:rPr>
          <w:rStyle w:val="a3"/>
          <w:rFonts w:ascii="Verdana" w:hAnsi="Verdana"/>
          <w:i/>
          <w:iCs/>
          <w:color w:val="FF0000"/>
          <w:sz w:val="30"/>
          <w:szCs w:val="30"/>
          <w:shd w:val="clear" w:color="auto" w:fill="FFFFFF"/>
        </w:rPr>
        <w:t>ЕЖЕГОДНЫЙ ПЛАН АНТИТЕРРОРИСТИЧЕСКИХ МЕРОПРИЯТИЙ</w:t>
      </w:r>
    </w:p>
    <w:p w:rsidR="00C53AE9" w:rsidRDefault="00C53AE9" w:rsidP="00C53AE9">
      <w:pPr>
        <w:pStyle w:val="a4"/>
        <w:spacing w:before="30" w:beforeAutospacing="0" w:after="30" w:afterAutospacing="0"/>
        <w:jc w:val="center"/>
        <w:rPr>
          <w:rFonts w:ascii="Verdana" w:hAnsi="Verdana"/>
          <w:color w:val="000000"/>
          <w:sz w:val="15"/>
          <w:szCs w:val="15"/>
          <w:shd w:val="clear" w:color="auto" w:fill="FFFFFF"/>
        </w:rPr>
      </w:pPr>
      <w:r>
        <w:rPr>
          <w:rStyle w:val="a3"/>
          <w:rFonts w:ascii="Verdana" w:hAnsi="Verdana"/>
          <w:i/>
          <w:iCs/>
          <w:color w:val="FF0000"/>
          <w:sz w:val="30"/>
          <w:szCs w:val="30"/>
          <w:shd w:val="clear" w:color="auto" w:fill="FFFFFF"/>
        </w:rPr>
        <w:t>в</w:t>
      </w:r>
      <w:r>
        <w:rPr>
          <w:rStyle w:val="a3"/>
          <w:rFonts w:ascii="Verdana" w:hAnsi="Verdana"/>
          <w:i/>
          <w:iCs/>
          <w:color w:val="FF0000"/>
          <w:sz w:val="30"/>
          <w:szCs w:val="30"/>
          <w:shd w:val="clear" w:color="auto" w:fill="FFFFFF"/>
        </w:rPr>
        <w:t xml:space="preserve"> МКДОУ</w:t>
      </w:r>
      <w:r>
        <w:rPr>
          <w:rStyle w:val="a3"/>
          <w:rFonts w:ascii="Verdana" w:hAnsi="Verdana"/>
          <w:i/>
          <w:iCs/>
          <w:color w:val="FF0000"/>
          <w:sz w:val="30"/>
          <w:szCs w:val="30"/>
          <w:shd w:val="clear" w:color="auto" w:fill="FFFFFF"/>
        </w:rPr>
        <w:t xml:space="preserve"> </w:t>
      </w:r>
      <w:bookmarkStart w:id="0" w:name="_GoBack"/>
      <w:bookmarkEnd w:id="0"/>
      <w:r>
        <w:rPr>
          <w:rStyle w:val="a3"/>
          <w:rFonts w:ascii="Verdana" w:hAnsi="Verdana"/>
          <w:i/>
          <w:iCs/>
          <w:color w:val="FF0000"/>
          <w:sz w:val="30"/>
          <w:szCs w:val="30"/>
          <w:shd w:val="clear" w:color="auto" w:fill="FFFFFF"/>
        </w:rPr>
        <w:t>Красносельский детский сад «Колосок»</w:t>
      </w:r>
    </w:p>
    <w:p w:rsidR="00C53AE9" w:rsidRDefault="00C53AE9" w:rsidP="00C53AE9">
      <w:pPr>
        <w:pStyle w:val="a4"/>
        <w:spacing w:before="30" w:beforeAutospacing="0" w:after="30" w:afterAutospacing="0"/>
        <w:jc w:val="center"/>
        <w:rPr>
          <w:rFonts w:ascii="Verdana" w:hAnsi="Verdana"/>
          <w:color w:val="000000"/>
          <w:sz w:val="15"/>
          <w:szCs w:val="15"/>
          <w:shd w:val="clear" w:color="auto" w:fill="FFFFFF"/>
        </w:rPr>
      </w:pPr>
      <w:r>
        <w:rPr>
          <w:rFonts w:ascii="Verdana" w:hAnsi="Verdana"/>
          <w:color w:val="000000"/>
          <w:sz w:val="15"/>
          <w:szCs w:val="15"/>
          <w:shd w:val="clear" w:color="auto" w:fill="FFFFFF"/>
        </w:rPr>
        <w:t> </w:t>
      </w:r>
    </w:p>
    <w:p w:rsidR="00C53AE9" w:rsidRDefault="00C53AE9" w:rsidP="00C53AE9">
      <w:pPr>
        <w:pStyle w:val="a4"/>
        <w:spacing w:before="30" w:beforeAutospacing="0" w:after="30" w:afterAutospacing="0"/>
        <w:jc w:val="center"/>
        <w:rPr>
          <w:rFonts w:ascii="Verdana" w:hAnsi="Verdana"/>
          <w:color w:val="000000"/>
          <w:sz w:val="15"/>
          <w:szCs w:val="15"/>
          <w:shd w:val="clear" w:color="auto" w:fill="FFFFFF"/>
        </w:rPr>
      </w:pPr>
      <w:r>
        <w:rPr>
          <w:rFonts w:ascii="Verdana" w:hAnsi="Verdana"/>
          <w:color w:val="000000"/>
          <w:sz w:val="15"/>
          <w:szCs w:val="15"/>
          <w:shd w:val="clear" w:color="auto" w:fill="FFFFFF"/>
        </w:rPr>
        <w:t> </w:t>
      </w:r>
    </w:p>
    <w:p w:rsidR="00C53AE9" w:rsidRDefault="00C53AE9" w:rsidP="00C53AE9">
      <w:pPr>
        <w:pStyle w:val="a4"/>
        <w:spacing w:before="30" w:beforeAutospacing="0" w:after="30" w:afterAutospacing="0"/>
        <w:rPr>
          <w:rFonts w:ascii="Verdana" w:hAnsi="Verdana"/>
          <w:color w:val="000000"/>
          <w:sz w:val="15"/>
          <w:szCs w:val="15"/>
          <w:shd w:val="clear" w:color="auto" w:fill="FFFFFF"/>
        </w:rPr>
      </w:pPr>
      <w:r>
        <w:rPr>
          <w:color w:val="0000FF"/>
          <w:sz w:val="27"/>
          <w:szCs w:val="27"/>
          <w:shd w:val="clear" w:color="auto" w:fill="FFFFFF"/>
        </w:rPr>
        <w:t>I. Работа с персоналом</w:t>
      </w:r>
    </w:p>
    <w:p w:rsidR="00C53AE9" w:rsidRDefault="00C53AE9" w:rsidP="00C53AE9">
      <w:pPr>
        <w:pStyle w:val="a4"/>
        <w:spacing w:before="30" w:beforeAutospacing="0" w:after="30" w:afterAutospacing="0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t>1. Распределение обязанностей дворнику. Установление дежурства при входе в детский сад, ежедневный обход территории учреждения в дневное и ночное время на наличие посторонних предметов, припаркованного транспорта.</w:t>
      </w:r>
    </w:p>
    <w:p w:rsidR="00C53AE9" w:rsidRDefault="00C53AE9" w:rsidP="00C53AE9">
      <w:pPr>
        <w:pStyle w:val="a4"/>
        <w:spacing w:before="30" w:beforeAutospacing="0" w:after="30" w:afterAutospacing="0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t>2. Практические занятия с целью обучения сотрудников правилам поведения при обнаружении подозрительного предмета, при поступлении угрозы по телефону, при захвате заложников.</w:t>
      </w:r>
    </w:p>
    <w:p w:rsidR="00C53AE9" w:rsidRDefault="00C53AE9" w:rsidP="00C53AE9">
      <w:pPr>
        <w:pStyle w:val="a4"/>
        <w:spacing w:before="30" w:beforeAutospacing="0" w:after="30" w:afterAutospacing="0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t>3. Проведение инструктажей «Действия персонала при обнаружении подозрительного предмета, при захвате заложников, при поступление угрозы по телефону», «Охрана жизни и здоровья детей в детском саду», «Памятка по мерам антитеррористической безопасности»</w:t>
      </w:r>
    </w:p>
    <w:p w:rsidR="00C53AE9" w:rsidRDefault="00C53AE9" w:rsidP="00C53AE9">
      <w:pPr>
        <w:pStyle w:val="a4"/>
        <w:spacing w:before="30" w:beforeAutospacing="0" w:after="30" w:afterAutospacing="0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>
        <w:rPr>
          <w:rFonts w:ascii="Verdana" w:hAnsi="Verdana"/>
          <w:color w:val="000000"/>
          <w:sz w:val="20"/>
          <w:szCs w:val="20"/>
          <w:shd w:val="clear" w:color="auto" w:fill="FFFFFF"/>
        </w:rPr>
        <w:t> </w:t>
      </w:r>
    </w:p>
    <w:p w:rsidR="00C53AE9" w:rsidRDefault="00C53AE9" w:rsidP="00C53AE9">
      <w:pPr>
        <w:pStyle w:val="a4"/>
        <w:spacing w:before="30" w:beforeAutospacing="0" w:after="30" w:afterAutospacing="0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>
        <w:rPr>
          <w:color w:val="0000FF"/>
          <w:sz w:val="27"/>
          <w:szCs w:val="27"/>
          <w:shd w:val="clear" w:color="auto" w:fill="FFFFFF"/>
        </w:rPr>
        <w:t>II. Работа с детьми</w:t>
      </w:r>
    </w:p>
    <w:p w:rsidR="00C53AE9" w:rsidRDefault="00C53AE9" w:rsidP="00C53AE9">
      <w:pPr>
        <w:pStyle w:val="a4"/>
        <w:spacing w:before="30" w:beforeAutospacing="0" w:after="30" w:afterAutospacing="0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t>1. Беседы и занятия с детьми на темы: «Правила поведения при общении с незнакомыми людьми», «Можно ли разговаривать с незнакомыми людьми», «Один дома»,«Знаешь ли ты свой адрес, телефон и можешь ли объяснить, где живешь? », «Беседы с детьми на развитие навыков общения», «Опасные ситуации: контакты с незнакомыми людьми на улице».</w:t>
      </w:r>
    </w:p>
    <w:p w:rsidR="00C53AE9" w:rsidRDefault="00C53AE9" w:rsidP="00C53AE9">
      <w:pPr>
        <w:pStyle w:val="a4"/>
        <w:spacing w:before="30" w:beforeAutospacing="0" w:after="30" w:afterAutospacing="0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t>2. Выставка рисунков по теме: «Мир без войны».</w:t>
      </w:r>
    </w:p>
    <w:p w:rsidR="00C53AE9" w:rsidRDefault="00C53AE9" w:rsidP="00C53AE9">
      <w:pPr>
        <w:pStyle w:val="a4"/>
        <w:spacing w:before="30" w:beforeAutospacing="0" w:after="30" w:afterAutospacing="0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t>3. Проведение практических занятий по эвакуации.</w:t>
      </w:r>
    </w:p>
    <w:p w:rsidR="00C53AE9" w:rsidRDefault="00C53AE9" w:rsidP="00C53AE9">
      <w:pPr>
        <w:pStyle w:val="a4"/>
        <w:spacing w:before="30" w:beforeAutospacing="0" w:after="30" w:afterAutospacing="0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t>4. Обсуждение возможных чрезвычайных ситуаций.</w:t>
      </w:r>
    </w:p>
    <w:p w:rsidR="00C53AE9" w:rsidRDefault="00C53AE9" w:rsidP="00C53AE9">
      <w:pPr>
        <w:pStyle w:val="a4"/>
        <w:spacing w:before="30" w:beforeAutospacing="0" w:after="30" w:afterAutospacing="0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>
        <w:rPr>
          <w:rFonts w:ascii="Verdana" w:hAnsi="Verdana"/>
          <w:color w:val="000000"/>
          <w:sz w:val="20"/>
          <w:szCs w:val="20"/>
          <w:shd w:val="clear" w:color="auto" w:fill="FFFFFF"/>
        </w:rPr>
        <w:t> </w:t>
      </w:r>
    </w:p>
    <w:p w:rsidR="00C53AE9" w:rsidRDefault="00C53AE9" w:rsidP="00C53AE9">
      <w:pPr>
        <w:pStyle w:val="a4"/>
        <w:spacing w:before="30" w:beforeAutospacing="0" w:after="30" w:afterAutospacing="0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>
        <w:rPr>
          <w:color w:val="0000FF"/>
          <w:sz w:val="27"/>
          <w:szCs w:val="27"/>
          <w:shd w:val="clear" w:color="auto" w:fill="FFFFFF"/>
        </w:rPr>
        <w:t>III. Работа с родителями</w:t>
      </w:r>
    </w:p>
    <w:p w:rsidR="00C53AE9" w:rsidRDefault="00C53AE9" w:rsidP="00C53AE9">
      <w:pPr>
        <w:pStyle w:val="a4"/>
        <w:spacing w:before="30" w:beforeAutospacing="0" w:after="30" w:afterAutospacing="0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t>- Консультации «Если обнаружили подозрительный предмет», «Общие и частные рекомендации»</w:t>
      </w:r>
    </w:p>
    <w:p w:rsidR="00C53AE9" w:rsidRDefault="00C53AE9" w:rsidP="00C53AE9">
      <w:pPr>
        <w:pStyle w:val="a4"/>
        <w:spacing w:before="30" w:beforeAutospacing="0" w:after="30" w:afterAutospacing="0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t>- Беседы с родителями о необходимости усиления контроля за детьми и бдительности  в местах массового скопления людей.</w:t>
      </w:r>
    </w:p>
    <w:p w:rsidR="00C53AE9" w:rsidRDefault="00C53AE9" w:rsidP="00C53AE9">
      <w:pPr>
        <w:pStyle w:val="a4"/>
        <w:spacing w:before="30" w:beforeAutospacing="0" w:after="30" w:afterAutospacing="0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t>- Обсуждение вопросов  антитеррористической безопасности на родительских собраниях</w:t>
      </w:r>
    </w:p>
    <w:p w:rsidR="00C53AE9" w:rsidRDefault="00C53AE9" w:rsidP="00C53AE9">
      <w:pPr>
        <w:pStyle w:val="a4"/>
        <w:spacing w:before="30" w:beforeAutospacing="0" w:after="30" w:afterAutospacing="0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t>- Оформление буклетов, листовок</w:t>
      </w:r>
    </w:p>
    <w:p w:rsidR="00C53AE9" w:rsidRDefault="00C53AE9" w:rsidP="00C53AE9">
      <w:pPr>
        <w:pStyle w:val="a4"/>
        <w:spacing w:before="30" w:beforeAutospacing="0" w:after="30" w:afterAutospacing="0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t>- Оформление стенда «Осторожно терроризм»</w:t>
      </w:r>
    </w:p>
    <w:p w:rsidR="00C53AE9" w:rsidRDefault="00C53AE9" w:rsidP="00C53AE9">
      <w:pPr>
        <w:pStyle w:val="a4"/>
        <w:spacing w:before="30" w:beforeAutospacing="0" w:after="30" w:afterAutospacing="0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>
        <w:rPr>
          <w:rFonts w:ascii="Verdana" w:hAnsi="Verdana"/>
          <w:color w:val="000000"/>
          <w:sz w:val="20"/>
          <w:szCs w:val="20"/>
          <w:shd w:val="clear" w:color="auto" w:fill="FFFFFF"/>
        </w:rPr>
        <w:t> </w:t>
      </w:r>
    </w:p>
    <w:p w:rsidR="00C53AE9" w:rsidRDefault="00C53AE9" w:rsidP="00C53AE9">
      <w:pPr>
        <w:pStyle w:val="a4"/>
        <w:spacing w:before="30" w:beforeAutospacing="0" w:after="30" w:afterAutospacing="0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>
        <w:rPr>
          <w:rFonts w:ascii="Verdana" w:hAnsi="Verdana"/>
          <w:color w:val="000000"/>
          <w:sz w:val="20"/>
          <w:szCs w:val="20"/>
          <w:shd w:val="clear" w:color="auto" w:fill="FFFFFF"/>
        </w:rPr>
        <w:t> </w:t>
      </w:r>
    </w:p>
    <w:p w:rsidR="00661C79" w:rsidRDefault="00661C79"/>
    <w:sectPr w:rsidR="00661C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AE9"/>
    <w:rsid w:val="00661C79"/>
    <w:rsid w:val="00C53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8231E"/>
  <w15:chartTrackingRefBased/>
  <w15:docId w15:val="{C9286C8B-656A-4E10-958D-1887629F4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53AE9"/>
    <w:rPr>
      <w:b/>
      <w:bCs/>
    </w:rPr>
  </w:style>
  <w:style w:type="paragraph" w:styleId="a4">
    <w:name w:val="Normal (Web)"/>
    <w:basedOn w:val="a"/>
    <w:uiPriority w:val="99"/>
    <w:semiHidden/>
    <w:unhideWhenUsed/>
    <w:rsid w:val="00C53A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57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1403</Characters>
  <Application>Microsoft Office Word</Application>
  <DocSecurity>0</DocSecurity>
  <Lines>11</Lines>
  <Paragraphs>3</Paragraphs>
  <ScaleCrop>false</ScaleCrop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2018-07-13T11:18:00Z</dcterms:created>
  <dcterms:modified xsi:type="dcterms:W3CDTF">2018-07-13T11:19:00Z</dcterms:modified>
</cp:coreProperties>
</file>