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78" w:rsidRDefault="00BC0078" w:rsidP="009E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-310515</wp:posOffset>
            </wp:positionV>
            <wp:extent cx="6477000" cy="9041983"/>
            <wp:effectExtent l="0" t="0" r="0" b="6985"/>
            <wp:wrapTight wrapText="bothSides">
              <wp:wrapPolygon edited="0">
                <wp:start x="0" y="0"/>
                <wp:lineTo x="0" y="21571"/>
                <wp:lineTo x="21536" y="21571"/>
                <wp:lineTo x="21536" y="0"/>
                <wp:lineTo x="0" y="0"/>
              </wp:wrapPolygon>
            </wp:wrapTight>
            <wp:docPr id="1" name="Рисунок 1" descr="C:\Users\powerfullPC\AppData\Local\Microsoft\Windows\INetCache\Content.Word\Положение о рабочей программе педагог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werfullPC\AppData\Local\Microsoft\Windows\INetCache\Content.Word\Положение о рабочей программе педагог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04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078" w:rsidRDefault="00BC0078" w:rsidP="00BC0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E137F" w:rsidRPr="009E137F" w:rsidRDefault="00154C36" w:rsidP="009E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9E137F" w:rsidRPr="009E137F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  <w:proofErr w:type="spellStart"/>
      <w:r w:rsidR="009E137F" w:rsidRPr="009E137F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Красносельский</w:t>
      </w:r>
      <w:proofErr w:type="spellEnd"/>
      <w:r w:rsidR="009E137F" w:rsidRPr="009E137F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детский сад «Колосок»</w:t>
      </w:r>
    </w:p>
    <w:p w:rsidR="009E137F" w:rsidRPr="009E137F" w:rsidRDefault="009E137F" w:rsidP="009E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E137F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(МКДОУ д/ сад «Колосок»)</w:t>
      </w:r>
    </w:p>
    <w:p w:rsidR="00ED4ED9" w:rsidRDefault="00154C36" w:rsidP="00154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</w:p>
    <w:p w:rsidR="00ED4ED9" w:rsidRDefault="00ED4ED9" w:rsidP="00154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154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154C36" w:rsidRPr="00154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EF7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ТВЕРЖДЕНО</w:t>
      </w:r>
      <w:r w:rsidR="0015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154C36" w:rsidRDefault="00154C36" w:rsidP="00154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F7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5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МКДОУ                                                                                                                                </w:t>
      </w:r>
    </w:p>
    <w:p w:rsidR="00154C36" w:rsidRDefault="00154C36" w:rsidP="00154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__________ Фоменко Г.Л. </w:t>
      </w:r>
    </w:p>
    <w:p w:rsidR="00154C36" w:rsidRPr="00154C36" w:rsidRDefault="00154C36" w:rsidP="00154C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«14» июля 2020 г   </w:t>
      </w: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Положение</w:t>
      </w: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 рабочей программе педагога</w:t>
      </w: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ДОУ</w:t>
      </w: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F7E25">
        <w:rPr>
          <w:b/>
          <w:bCs/>
          <w:color w:val="000000"/>
        </w:rPr>
        <w:t>1.Общие положения</w:t>
      </w:r>
    </w:p>
    <w:p w:rsidR="00EF7E25" w:rsidRPr="00EF7E25" w:rsidRDefault="00EF7E25" w:rsidP="00154C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154C36" w:rsidRPr="00EF7E25">
        <w:rPr>
          <w:color w:val="000000"/>
        </w:rPr>
        <w:t xml:space="preserve">1.1. Настоящее Положение разработано для </w:t>
      </w:r>
      <w:r w:rsidRPr="00EF7E25">
        <w:rPr>
          <w:color w:val="000000"/>
        </w:rPr>
        <w:t xml:space="preserve">МКДОУ д/ сад «Колосок» 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Федеральный закон «Об образовании в Российской Федерации»   (от 29.12.2012 года № 273-ФЗ ст.48, п.1.1);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F7E25">
        <w:rPr>
          <w:color w:val="000000"/>
        </w:rPr>
        <w:t>-</w:t>
      </w:r>
      <w:r w:rsidRPr="00EF7E25">
        <w:rPr>
          <w:rFonts w:ascii="Arial" w:hAnsi="Arial" w:cs="Arial"/>
          <w:color w:val="000000"/>
        </w:rPr>
        <w:t> </w:t>
      </w:r>
      <w:r w:rsidRPr="00EF7E25">
        <w:rPr>
          <w:color w:val="000000"/>
        </w:rPr>
        <w:t>Федеральный государственный образовательный стандарт дошкольного образования  (Приказ Министерства образования и науки РФ от 17.10.2013 7. № 1155 г.);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F7E25">
        <w:rPr>
          <w:color w:val="000000"/>
        </w:rPr>
        <w:t xml:space="preserve">- Приказ </w:t>
      </w:r>
      <w:proofErr w:type="spellStart"/>
      <w:r w:rsidRPr="00EF7E25">
        <w:rPr>
          <w:color w:val="000000"/>
        </w:rPr>
        <w:t>Минобрнауки</w:t>
      </w:r>
      <w:proofErr w:type="spellEnd"/>
      <w:r w:rsidRPr="00EF7E25">
        <w:rPr>
          <w:color w:val="000000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F7E25">
        <w:rPr>
          <w:color w:val="000000"/>
        </w:rPr>
        <w:t xml:space="preserve">- 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РФ от 15.05.2013 г. № 26 «Об утверждении Сан </w:t>
      </w:r>
      <w:proofErr w:type="spellStart"/>
      <w:r w:rsidRPr="00EF7E25">
        <w:rPr>
          <w:color w:val="000000"/>
        </w:rPr>
        <w:t>ПиН</w:t>
      </w:r>
      <w:proofErr w:type="spellEnd"/>
      <w:r w:rsidRPr="00EF7E25">
        <w:rPr>
          <w:color w:val="000000"/>
        </w:rPr>
        <w:t xml:space="preserve"> 2.4.1.3049-13);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Уставом ДОУ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</w:t>
      </w:r>
      <w:r w:rsidR="00154C36" w:rsidRPr="00EF7E25">
        <w:rPr>
          <w:color w:val="000000"/>
        </w:rPr>
        <w:t>1.2. Настоящее Положение определяет структуру, порядок разработки и утверждения Рабочей программы</w:t>
      </w:r>
      <w:r>
        <w:rPr>
          <w:color w:val="000000"/>
        </w:rPr>
        <w:t xml:space="preserve"> </w:t>
      </w:r>
      <w:r w:rsidR="00154C36" w:rsidRPr="00EF7E25">
        <w:rPr>
          <w:color w:val="000000"/>
        </w:rPr>
        <w:t>(далее РП) педагогов ДОУ.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154C36" w:rsidRPr="00EF7E25">
        <w:rPr>
          <w:color w:val="000000"/>
        </w:rPr>
        <w:t>1.3. Рабочая Программа – нормативный документ образовательного учреждения, характеризующий систему организации образовательной деятельности, разработанный на основе основной общеобразовательной программы ДОУ, применительно к конкретной возрастной группе, с учетом Федерального образовательного стандарта дошкольного образования, национально – регионального и локального компонентов.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</w:t>
      </w:r>
      <w:r w:rsidR="00154C36" w:rsidRPr="00EF7E25">
        <w:rPr>
          <w:color w:val="000000"/>
        </w:rPr>
        <w:t>1.4. Рабочая Программа является неотъемлемой частью образовательной программы ДОУ, разрабатывается педагогами всех возрастных групп, а так же специалистами ДОУ и включает обеспечение развития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социально-коммуникативное развитие;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познавательное развитие;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lastRenderedPageBreak/>
        <w:t>- речевое развитие;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художественно-эстетическое развитие;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физическое развитие.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="00154C36" w:rsidRPr="00EF7E25">
        <w:rPr>
          <w:color w:val="000000"/>
        </w:rPr>
        <w:t>1.5. Структура Рабочей программы (далее РП) является единой для всех педагогических работников, работающих в ДОУ.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="00154C36" w:rsidRPr="00EF7E25">
        <w:rPr>
          <w:color w:val="000000"/>
        </w:rPr>
        <w:t>1.6. Рабочая Программа составляется педагогом на учебный год.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="00154C36" w:rsidRPr="00EF7E25">
        <w:rPr>
          <w:color w:val="000000"/>
        </w:rPr>
        <w:t>1.7. Проектирование содержания образования осуществляется педагогами в соответствии с уровнем их профессионального мастерства и авторским видением.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="00154C36" w:rsidRPr="00EF7E25">
        <w:rPr>
          <w:color w:val="000000"/>
        </w:rPr>
        <w:t>1.8. За полнотой и качеством реализации РП осуществляется должностной контроль заведующим.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="00154C36" w:rsidRPr="00EF7E25">
        <w:rPr>
          <w:color w:val="000000"/>
        </w:rPr>
        <w:t>1.</w:t>
      </w:r>
      <w:r>
        <w:rPr>
          <w:color w:val="000000"/>
        </w:rPr>
        <w:t>9</w:t>
      </w:r>
      <w:r w:rsidR="00154C36" w:rsidRPr="00EF7E25">
        <w:rPr>
          <w:color w:val="000000"/>
        </w:rPr>
        <w:t>. Срок данного положения не ограничен. Положение действует до принятия нового.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EF7E25">
        <w:rPr>
          <w:b/>
          <w:bCs/>
          <w:color w:val="000000"/>
        </w:rPr>
        <w:t>2. Цели и задачи рабочей программы педагога</w:t>
      </w:r>
    </w:p>
    <w:p w:rsidR="00EF7E25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="00154C36" w:rsidRPr="00EF7E25">
        <w:rPr>
          <w:color w:val="000000"/>
        </w:rPr>
        <w:t>2.1. Цель РП – планирование и организация образовательной деятельности в соответствие с ФГОС ДО.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="00154C36" w:rsidRPr="00EF7E25">
        <w:rPr>
          <w:color w:val="000000"/>
        </w:rPr>
        <w:t>2.2. Задачи РП: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регламентирование деятельности педагогических работников ДОУ в соответствии с требованиями действующего законодательства в образовании;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определение объема и конкретного содержания учебного материала;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активизация познавательной деятельности воспитанников, развитие их творческих способностей;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учет индивидуальных особенностей воспитанников группы (в том числе детей с ОВЗ) и их семей;</w:t>
      </w: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F7E25">
        <w:rPr>
          <w:color w:val="000000"/>
        </w:rPr>
        <w:t>- конкретизация используемых технологий, методов и приемов обучения.</w:t>
      </w:r>
    </w:p>
    <w:p w:rsidR="00EF7E25" w:rsidRPr="00EF7E25" w:rsidRDefault="00EF7E25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EF7E25">
        <w:rPr>
          <w:b/>
          <w:bCs/>
          <w:color w:val="000000"/>
        </w:rPr>
        <w:t>3. Структура Рабочей Программы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3.1. Структура содержания РП включает: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i/>
          <w:iCs/>
          <w:color w:val="000000"/>
        </w:rPr>
        <w:t>3.1.1. Титульный лист:</w:t>
      </w:r>
    </w:p>
    <w:p w:rsidR="00154C36" w:rsidRPr="00EF7E25" w:rsidRDefault="00154C36" w:rsidP="00154C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полное наименование ДОУ в соответствии с Уставом;</w:t>
      </w:r>
    </w:p>
    <w:p w:rsidR="00154C36" w:rsidRPr="00EF7E25" w:rsidRDefault="00154C36" w:rsidP="00154C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гриф утверждения;</w:t>
      </w:r>
    </w:p>
    <w:p w:rsidR="00154C36" w:rsidRPr="00EF7E25" w:rsidRDefault="00154C36" w:rsidP="00154C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указание на принадлежность Программы к возрастной группе;</w:t>
      </w:r>
    </w:p>
    <w:p w:rsidR="00154C36" w:rsidRPr="00EF7E25" w:rsidRDefault="00154C36" w:rsidP="00154C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Ф.И.О. педагога, составившего Программу;</w:t>
      </w:r>
    </w:p>
    <w:p w:rsidR="00154C36" w:rsidRPr="00EF7E25" w:rsidRDefault="00154C36" w:rsidP="00154C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дата написания Программы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i/>
          <w:iCs/>
          <w:color w:val="000000"/>
        </w:rPr>
        <w:t>3.1.2. Целевой раздел:</w:t>
      </w:r>
    </w:p>
    <w:p w:rsidR="00154C36" w:rsidRPr="00EF7E25" w:rsidRDefault="00154C36" w:rsidP="00154C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Пояснительная записка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В пояснительной записке важно указать нормативные правовые документы, на основе которых разработана программа, а так же основная общеобразовательная программа ДОУ, парциальные программы, авторские технологии и др.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Раскрываются: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срок реализации;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возраст детей;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указывается язык на котором ведется образование;</w:t>
      </w:r>
    </w:p>
    <w:p w:rsidR="00154C36" w:rsidRPr="00EF7E25" w:rsidRDefault="00154C36" w:rsidP="00154C3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Цель и задачи реализации РП;</w:t>
      </w:r>
    </w:p>
    <w:p w:rsidR="00154C36" w:rsidRPr="00EF7E25" w:rsidRDefault="00154C36" w:rsidP="00154C3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Принципы и подходы к формированию РП;</w:t>
      </w:r>
    </w:p>
    <w:p w:rsidR="00154C36" w:rsidRPr="00EF7E25" w:rsidRDefault="00154C36" w:rsidP="00154C3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Характеристики особенностей развития детей, воспитывающихся в группе;</w:t>
      </w:r>
    </w:p>
    <w:p w:rsidR="00154C36" w:rsidRPr="00EF7E25" w:rsidRDefault="00154C36" w:rsidP="00154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Планируемые результаты освоения рабочей программы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3.1.3. </w:t>
      </w:r>
      <w:r w:rsidRPr="00EF7E25">
        <w:rPr>
          <w:i/>
          <w:iCs/>
          <w:color w:val="000000"/>
        </w:rPr>
        <w:t>Содержательный раздел</w:t>
      </w:r>
    </w:p>
    <w:p w:rsidR="00154C36" w:rsidRPr="00EF7E25" w:rsidRDefault="00154C36" w:rsidP="00154C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содержания:</w:t>
      </w:r>
    </w:p>
    <w:p w:rsidR="00154C36" w:rsidRPr="00EF7E25" w:rsidRDefault="00154C36" w:rsidP="00154C3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Содержание РП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154C36" w:rsidRPr="00EF7E25" w:rsidRDefault="00154C36" w:rsidP="00154C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- социально-коммуникативное развитие;</w:t>
      </w:r>
    </w:p>
    <w:p w:rsidR="00154C36" w:rsidRPr="00EF7E25" w:rsidRDefault="00154C36" w:rsidP="00154C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- речевое развитие;</w:t>
      </w:r>
    </w:p>
    <w:p w:rsidR="00154C36" w:rsidRPr="00EF7E25" w:rsidRDefault="00154C36" w:rsidP="00154C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- познавательное развитие;</w:t>
      </w:r>
    </w:p>
    <w:p w:rsidR="00154C36" w:rsidRPr="00EF7E25" w:rsidRDefault="00154C36" w:rsidP="00154C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- художественно-эстетическое развитие;</w:t>
      </w:r>
    </w:p>
    <w:p w:rsidR="00154C36" w:rsidRPr="00EF7E25" w:rsidRDefault="00154C36" w:rsidP="00154C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- физическое развитие.</w:t>
      </w:r>
    </w:p>
    <w:p w:rsidR="00154C36" w:rsidRPr="00EF7E25" w:rsidRDefault="00154C36" w:rsidP="00154C3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Конкретное содержание указанных образовательных областей должно зависеть от возрастных и индивидуальных особенностей детей. И определяется целями и задачами РП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154C36" w:rsidRPr="00EF7E25" w:rsidRDefault="00154C36" w:rsidP="00154C3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Описание вариативных форм, способов, методов и средств реализации РП с учетом возрастных и индивидуальных особенностей воспитанников, специфики их образовательных потребностей и интересов;</w:t>
      </w:r>
    </w:p>
    <w:p w:rsidR="00154C36" w:rsidRPr="00EF7E25" w:rsidRDefault="00154C36" w:rsidP="00154C3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Особенности образовательной деятельности разных видов и культурных практик;</w:t>
      </w:r>
    </w:p>
    <w:p w:rsidR="00154C36" w:rsidRPr="00EF7E25" w:rsidRDefault="00154C36" w:rsidP="00154C3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Способы и направления поддержки детской инициативы</w:t>
      </w:r>
    </w:p>
    <w:p w:rsidR="00154C36" w:rsidRPr="00EF7E25" w:rsidRDefault="00154C36" w:rsidP="00154C3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Особенности взаимодействия педагогического коллектива с семьями воспитанников: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особенности взаимодействия с семьями воспитанников группы;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t>- перспективный план работы с родителями на год.</w:t>
      </w:r>
    </w:p>
    <w:p w:rsidR="00154C36" w:rsidRPr="00EF7E25" w:rsidRDefault="00154C36" w:rsidP="00154C3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Календарно-тематическое планирование работы в группе (примерное содержание)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Список детей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Сведения о детях и родителях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Лист здоровья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Система закаливания в группе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План оздоровительно -профилактических мероприятий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Годовое планирование тематических недель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Расписание непрерывной образовательной деятельности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Расписание совместной образовательной деятельности и культурных практик в режимных моментах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 xml:space="preserve">Организация двигательной деятельности </w:t>
      </w:r>
      <w:proofErr w:type="gramStart"/>
      <w:r w:rsidRPr="00EF7E25">
        <w:rPr>
          <w:color w:val="000000"/>
        </w:rPr>
        <w:t>детей(</w:t>
      </w:r>
      <w:proofErr w:type="gramEnd"/>
      <w:r w:rsidRPr="00EF7E25">
        <w:rPr>
          <w:color w:val="000000"/>
        </w:rPr>
        <w:t>физическое развитие)</w:t>
      </w:r>
    </w:p>
    <w:p w:rsidR="00154C36" w:rsidRPr="00EF7E25" w:rsidRDefault="00154C36" w:rsidP="00154C3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Календарное планирование по месяцам.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i/>
          <w:iCs/>
          <w:color w:val="000000"/>
        </w:rPr>
        <w:t>3.1.4. Организационный раздел</w:t>
      </w:r>
    </w:p>
    <w:p w:rsidR="00154C36" w:rsidRPr="00EF7E25" w:rsidRDefault="00154C36" w:rsidP="00154C3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3.1. Описание материально-технического обеспечения программ. Обеспечение методическими материалами и средствами обучения и воспитания. Описание материально – технического обеспечения РП;</w:t>
      </w:r>
    </w:p>
    <w:p w:rsidR="00154C36" w:rsidRPr="00EF7E25" w:rsidRDefault="00154C36" w:rsidP="00154C3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Режим дня:</w:t>
      </w:r>
    </w:p>
    <w:p w:rsidR="00154C36" w:rsidRPr="00EF7E25" w:rsidRDefault="00154C36" w:rsidP="00154C3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Особенности традиционных праздников, событий, мероприятий</w:t>
      </w:r>
    </w:p>
    <w:p w:rsidR="00154C36" w:rsidRPr="00EF7E25" w:rsidRDefault="00154C36" w:rsidP="00154C3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EF7E25">
        <w:rPr>
          <w:color w:val="000000"/>
        </w:rPr>
        <w:t>Особенности организации предметно - пространственной среды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F7E25">
        <w:rPr>
          <w:color w:val="000000"/>
        </w:rPr>
        <w:lastRenderedPageBreak/>
        <w:t>Описание образовательной деятельности по профессиональной коррекции нарушений развития детей;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F7E25">
        <w:rPr>
          <w:rFonts w:ascii="Arial" w:hAnsi="Arial" w:cs="Arial"/>
          <w:color w:val="000000"/>
        </w:rPr>
        <w:br/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</w:t>
      </w:r>
      <w:r w:rsidR="00154C36" w:rsidRPr="00EF7E25">
        <w:rPr>
          <w:color w:val="000000"/>
        </w:rPr>
        <w:t>3.2. Отдельным разделом оформляется содержание коррекционной работы и инклюзивного образования воспитанников с ОВЗ.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</w:t>
      </w:r>
      <w:r w:rsidR="00154C36" w:rsidRPr="00EF7E25">
        <w:rPr>
          <w:color w:val="000000"/>
        </w:rPr>
        <w:t>3.3. В разделы РП могут быть включены другие материалы и информация, необходимая педагогу для более полной и качественной реализации РП.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</w:t>
      </w:r>
      <w:r w:rsidR="00154C36" w:rsidRPr="00EF7E25">
        <w:rPr>
          <w:color w:val="000000"/>
        </w:rPr>
        <w:t>3.4. Дополнения и изменения в РП могут вноситься ежегодно перед началом нового учебного года. Изменения вносятся в РП в виде вкладыша «Дополнения к РП». При накоплении большого количества изменения РП корректируются в соответствии с накопленным материалом.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EF7E25">
        <w:rPr>
          <w:b/>
          <w:bCs/>
          <w:color w:val="000000"/>
        </w:rPr>
        <w:t>4. Требования к оформлению РП</w:t>
      </w:r>
    </w:p>
    <w:p w:rsidR="00EF7E25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154C36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</w:t>
      </w:r>
      <w:r w:rsidR="00154C36" w:rsidRPr="00EF7E25">
        <w:rPr>
          <w:color w:val="000000"/>
        </w:rPr>
        <w:t xml:space="preserve">4.1. Набор текста производится в текстовом редакторе </w:t>
      </w:r>
      <w:proofErr w:type="spellStart"/>
      <w:r w:rsidR="00154C36" w:rsidRPr="00EF7E25">
        <w:rPr>
          <w:color w:val="000000"/>
        </w:rPr>
        <w:t>Word</w:t>
      </w:r>
      <w:proofErr w:type="spellEnd"/>
      <w:r w:rsidR="00154C36" w:rsidRPr="00EF7E25">
        <w:rPr>
          <w:color w:val="000000"/>
        </w:rPr>
        <w:t xml:space="preserve"> </w:t>
      </w:r>
      <w:proofErr w:type="spellStart"/>
      <w:r w:rsidR="00154C36" w:rsidRPr="00EF7E25">
        <w:rPr>
          <w:color w:val="000000"/>
        </w:rPr>
        <w:t>forWindows</w:t>
      </w:r>
      <w:proofErr w:type="spellEnd"/>
      <w:r w:rsidR="00154C36" w:rsidRPr="00EF7E25">
        <w:rPr>
          <w:color w:val="000000"/>
        </w:rPr>
        <w:t xml:space="preserve"> с одной стороны листа формата А4, тип шрифта: </w:t>
      </w:r>
      <w:proofErr w:type="spellStart"/>
      <w:r w:rsidR="00154C36" w:rsidRPr="00EF7E25">
        <w:rPr>
          <w:color w:val="000000"/>
        </w:rPr>
        <w:t>TimesNewRoman</w:t>
      </w:r>
      <w:proofErr w:type="spellEnd"/>
      <w:r w:rsidR="00154C36" w:rsidRPr="00EF7E25">
        <w:rPr>
          <w:color w:val="000000"/>
        </w:rPr>
        <w:t>, размер - 12 пт.</w:t>
      </w:r>
    </w:p>
    <w:p w:rsidR="00EF7E25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EF7E25">
        <w:rPr>
          <w:b/>
          <w:bCs/>
          <w:color w:val="000000"/>
        </w:rPr>
        <w:t>5. Рассмотрение и утверждение РП</w:t>
      </w:r>
    </w:p>
    <w:p w:rsidR="00EF7E25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</w:t>
      </w:r>
      <w:r w:rsidR="00154C36" w:rsidRPr="00EF7E25">
        <w:rPr>
          <w:color w:val="000000"/>
        </w:rPr>
        <w:t>5.1. РП разрабатывается педагогическим работником ДОУ сроком на 1 год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</w:t>
      </w:r>
      <w:r w:rsidR="00154C36" w:rsidRPr="00EF7E25">
        <w:rPr>
          <w:color w:val="000000"/>
        </w:rPr>
        <w:t>5.2. РП принимается на Педагогическом совете ДОУ и утверждается приказом заведующего ДОУ до 1 сентября текущего учебного года.</w:t>
      </w: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Pr="00EF7E25" w:rsidRDefault="00154C36" w:rsidP="00154C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F7E25">
        <w:rPr>
          <w:rFonts w:ascii="Arial" w:hAnsi="Arial" w:cs="Arial"/>
          <w:color w:val="000000"/>
        </w:rPr>
        <w:br/>
      </w:r>
    </w:p>
    <w:p w:rsidR="00154C36" w:rsidRDefault="00154C36" w:rsidP="00154C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F7E25">
        <w:rPr>
          <w:b/>
          <w:bCs/>
          <w:color w:val="000000"/>
        </w:rPr>
        <w:t>6. Контроль реализации РП</w:t>
      </w:r>
    </w:p>
    <w:p w:rsidR="00EF7E25" w:rsidRPr="00EF7E25" w:rsidRDefault="00EF7E25" w:rsidP="00154C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</w:t>
      </w:r>
      <w:r w:rsidR="00154C36" w:rsidRPr="00EF7E25">
        <w:rPr>
          <w:color w:val="000000"/>
        </w:rPr>
        <w:t>6.1. Ответственность за полноту и качество реализации РП возлагается на разработавших и реализующих РП педагогических работников ДОУ.</w:t>
      </w: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</w:t>
      </w:r>
      <w:r w:rsidR="00154C36" w:rsidRPr="00EF7E25">
        <w:rPr>
          <w:color w:val="000000"/>
        </w:rPr>
        <w:t>6.2. Контроль осуществляется в соответствии с годовым планом, планом контроля ДОУ.</w:t>
      </w:r>
    </w:p>
    <w:p w:rsidR="00154C36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</w:t>
      </w:r>
      <w:r w:rsidR="00154C36" w:rsidRPr="00EF7E25">
        <w:rPr>
          <w:color w:val="000000"/>
        </w:rPr>
        <w:t>6.3. Ответственность за контроль реализации РП возлагается на старшего воспитателя и заведующего ДОУ.</w:t>
      </w:r>
    </w:p>
    <w:p w:rsidR="00EF7E25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54C36" w:rsidRDefault="00EF7E25" w:rsidP="00EF7E25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7. </w:t>
      </w:r>
      <w:r w:rsidR="00154C36" w:rsidRPr="00EF7E25">
        <w:rPr>
          <w:b/>
          <w:bCs/>
          <w:color w:val="000000"/>
        </w:rPr>
        <w:t>Хранение рабочих программ</w:t>
      </w:r>
    </w:p>
    <w:p w:rsidR="00EF7E25" w:rsidRPr="00EF7E25" w:rsidRDefault="00EF7E25" w:rsidP="00EF7E25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</w:p>
    <w:p w:rsidR="00154C36" w:rsidRPr="00EF7E25" w:rsidRDefault="00EF7E25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</w:t>
      </w:r>
      <w:r w:rsidR="00154C36" w:rsidRPr="00EF7E25">
        <w:rPr>
          <w:color w:val="000000"/>
        </w:rPr>
        <w:t>7.1. РП хранятся в методическом кабинете ДОУ.</w:t>
      </w:r>
    </w:p>
    <w:p w:rsidR="00154C36" w:rsidRPr="00EF7E25" w:rsidRDefault="00C1507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  </w:t>
      </w:r>
      <w:r w:rsidR="00154C36" w:rsidRPr="00EF7E25">
        <w:rPr>
          <w:color w:val="000000"/>
        </w:rPr>
        <w:t>1. К РП имеют доступ все педагогические работники и администрация ДОУ.</w:t>
      </w:r>
    </w:p>
    <w:p w:rsidR="00154C36" w:rsidRPr="00EF7E25" w:rsidRDefault="00C15076" w:rsidP="00154C3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      </w:t>
      </w:r>
      <w:r w:rsidR="00154C36" w:rsidRPr="00EF7E25">
        <w:rPr>
          <w:color w:val="000000"/>
        </w:rPr>
        <w:t>2. Рабочая учебная программа хранится 3 года после истечения срока ее действия</w:t>
      </w:r>
    </w:p>
    <w:p w:rsidR="00421D8A" w:rsidRPr="00EF7E25" w:rsidRDefault="00421D8A">
      <w:pPr>
        <w:rPr>
          <w:sz w:val="24"/>
          <w:szCs w:val="24"/>
        </w:rPr>
      </w:pPr>
    </w:p>
    <w:sectPr w:rsidR="00421D8A" w:rsidRPr="00EF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74C0"/>
    <w:multiLevelType w:val="multilevel"/>
    <w:tmpl w:val="64EE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34592"/>
    <w:multiLevelType w:val="multilevel"/>
    <w:tmpl w:val="67F4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356A4"/>
    <w:multiLevelType w:val="multilevel"/>
    <w:tmpl w:val="5458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54609"/>
    <w:multiLevelType w:val="multilevel"/>
    <w:tmpl w:val="24B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E3D87"/>
    <w:multiLevelType w:val="multilevel"/>
    <w:tmpl w:val="56C0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04F77"/>
    <w:multiLevelType w:val="multilevel"/>
    <w:tmpl w:val="A65A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A394E"/>
    <w:multiLevelType w:val="multilevel"/>
    <w:tmpl w:val="2B82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14C42"/>
    <w:multiLevelType w:val="multilevel"/>
    <w:tmpl w:val="954C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B705F"/>
    <w:multiLevelType w:val="multilevel"/>
    <w:tmpl w:val="85D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63F8E"/>
    <w:multiLevelType w:val="multilevel"/>
    <w:tmpl w:val="B3BE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11"/>
    <w:rsid w:val="00154C36"/>
    <w:rsid w:val="00264211"/>
    <w:rsid w:val="00421D8A"/>
    <w:rsid w:val="009E137F"/>
    <w:rsid w:val="00BC0078"/>
    <w:rsid w:val="00C15076"/>
    <w:rsid w:val="00ED4ED9"/>
    <w:rsid w:val="00E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4D76"/>
  <w15:docId w15:val="{983287F6-4733-4112-86C8-D606264B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Пользователь Windows</cp:lastModifiedBy>
  <cp:revision>3</cp:revision>
  <cp:lastPrinted>2020-11-05T07:39:00Z</cp:lastPrinted>
  <dcterms:created xsi:type="dcterms:W3CDTF">2020-11-10T08:45:00Z</dcterms:created>
  <dcterms:modified xsi:type="dcterms:W3CDTF">2020-11-10T08:45:00Z</dcterms:modified>
</cp:coreProperties>
</file>