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05C" w:rsidRDefault="00A8605C" w:rsidP="00A86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center"/>
        <w:rPr>
          <w:rFonts w:ascii="Times New Roman" w:eastAsia="Times New Roman" w:hAnsi="Times New Roman" w:cs="Times New Roman"/>
          <w:b/>
          <w:iCs/>
          <w:color w:val="222222"/>
          <w:sz w:val="28"/>
          <w:szCs w:val="28"/>
          <w:lang w:eastAsia="ru-RU"/>
        </w:rPr>
      </w:pPr>
      <w:r>
        <w:rPr>
          <w:noProof/>
          <w:lang w:eastAsia="ru-RU"/>
        </w:rPr>
        <w:drawing>
          <wp:anchor distT="0" distB="0" distL="114300" distR="114300" simplePos="0" relativeHeight="251659264" behindDoc="1" locked="0" layoutInCell="1" allowOverlap="1">
            <wp:simplePos x="0" y="0"/>
            <wp:positionH relativeFrom="column">
              <wp:posOffset>-2540</wp:posOffset>
            </wp:positionH>
            <wp:positionV relativeFrom="paragraph">
              <wp:posOffset>12065</wp:posOffset>
            </wp:positionV>
            <wp:extent cx="6577330" cy="9182100"/>
            <wp:effectExtent l="0" t="0" r="0" b="0"/>
            <wp:wrapTight wrapText="bothSides">
              <wp:wrapPolygon edited="0">
                <wp:start x="0" y="0"/>
                <wp:lineTo x="0" y="21555"/>
                <wp:lineTo x="21521" y="21555"/>
                <wp:lineTo x="21521" y="0"/>
                <wp:lineTo x="0" y="0"/>
              </wp:wrapPolygon>
            </wp:wrapTight>
            <wp:docPr id="1" name="Рисунок 1" descr="C:\Users\powerfullPC\AppData\Local\Microsoft\Windows\INetCache\Content.Word\Положение о закупках.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werfullPC\AppData\Local\Microsoft\Windows\INetCache\Content.Word\Положение о закупках.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7330" cy="91821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6B30B4" w:rsidRPr="006B30B4" w:rsidRDefault="006B30B4" w:rsidP="006B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center"/>
        <w:rPr>
          <w:rFonts w:ascii="Times New Roman" w:eastAsia="Times New Roman" w:hAnsi="Times New Roman" w:cs="Times New Roman"/>
          <w:b/>
          <w:iCs/>
          <w:color w:val="222222"/>
          <w:sz w:val="28"/>
          <w:szCs w:val="28"/>
          <w:lang w:eastAsia="ru-RU"/>
        </w:rPr>
      </w:pPr>
      <w:r w:rsidRPr="006B30B4">
        <w:rPr>
          <w:rFonts w:ascii="Times New Roman" w:eastAsia="Times New Roman" w:hAnsi="Times New Roman" w:cs="Times New Roman"/>
          <w:b/>
          <w:iCs/>
          <w:color w:val="222222"/>
          <w:sz w:val="28"/>
          <w:szCs w:val="28"/>
          <w:lang w:eastAsia="ru-RU"/>
        </w:rPr>
        <w:lastRenderedPageBreak/>
        <w:t>Муниципальное казенное дошкольное образовательное учреждение</w:t>
      </w:r>
    </w:p>
    <w:p w:rsidR="006B30B4" w:rsidRPr="006B30B4" w:rsidRDefault="006B30B4" w:rsidP="006B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center"/>
        <w:rPr>
          <w:rFonts w:ascii="Times New Roman" w:eastAsia="Times New Roman" w:hAnsi="Times New Roman" w:cs="Times New Roman"/>
          <w:b/>
          <w:color w:val="222222"/>
          <w:sz w:val="28"/>
          <w:szCs w:val="28"/>
          <w:lang w:eastAsia="ru-RU"/>
        </w:rPr>
      </w:pPr>
      <w:r w:rsidRPr="006B30B4">
        <w:rPr>
          <w:rFonts w:ascii="Times New Roman" w:eastAsia="Times New Roman" w:hAnsi="Times New Roman" w:cs="Times New Roman"/>
          <w:b/>
          <w:iCs/>
          <w:color w:val="222222"/>
          <w:sz w:val="28"/>
          <w:szCs w:val="28"/>
          <w:lang w:eastAsia="ru-RU"/>
        </w:rPr>
        <w:t xml:space="preserve"> Красносельский детский сад «Колосок»</w:t>
      </w:r>
    </w:p>
    <w:p w:rsidR="006B30B4" w:rsidRPr="006B30B4" w:rsidRDefault="006B30B4" w:rsidP="006B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8"/>
          <w:szCs w:val="28"/>
          <w:lang w:eastAsia="ru-RU"/>
        </w:rPr>
      </w:pPr>
      <w:r w:rsidRPr="006B30B4">
        <w:rPr>
          <w:rFonts w:ascii="Times New Roman" w:eastAsia="Times New Roman" w:hAnsi="Times New Roman" w:cs="Times New Roman"/>
          <w:b/>
          <w:iCs/>
          <w:color w:val="222222"/>
          <w:sz w:val="28"/>
          <w:szCs w:val="28"/>
          <w:lang w:eastAsia="ru-RU"/>
        </w:rPr>
        <w:t>(МКДОУ д/ сад «Колосок»)</w:t>
      </w:r>
    </w:p>
    <w:p w:rsidR="006B30B4" w:rsidRDefault="006B30B4" w:rsidP="006B30B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6B30B4" w:rsidRDefault="006B30B4" w:rsidP="006B30B4">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154C36">
        <w:rPr>
          <w:rFonts w:ascii="Times New Roman" w:eastAsia="Times New Roman" w:hAnsi="Times New Roman" w:cs="Times New Roman"/>
          <w:b/>
          <w:bCs/>
          <w:color w:val="000000"/>
          <w:sz w:val="24"/>
          <w:szCs w:val="24"/>
          <w:lang w:eastAsia="ru-RU"/>
        </w:rPr>
        <w:t>У</w:t>
      </w:r>
      <w:r>
        <w:rPr>
          <w:rFonts w:ascii="Times New Roman" w:eastAsia="Times New Roman" w:hAnsi="Times New Roman" w:cs="Times New Roman"/>
          <w:b/>
          <w:bCs/>
          <w:color w:val="000000"/>
          <w:sz w:val="24"/>
          <w:szCs w:val="24"/>
          <w:lang w:eastAsia="ru-RU"/>
        </w:rPr>
        <w:t>ТВЕРЖДЕНО</w:t>
      </w:r>
      <w:r>
        <w:rPr>
          <w:rFonts w:ascii="Times New Roman" w:eastAsia="Times New Roman" w:hAnsi="Times New Roman" w:cs="Times New Roman"/>
          <w:color w:val="000000"/>
          <w:sz w:val="24"/>
          <w:szCs w:val="24"/>
          <w:lang w:eastAsia="ru-RU"/>
        </w:rPr>
        <w:t xml:space="preserve">                                                                                            </w:t>
      </w:r>
    </w:p>
    <w:p w:rsidR="006B30B4" w:rsidRDefault="006B30B4" w:rsidP="006B30B4">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54C36">
        <w:rPr>
          <w:rFonts w:ascii="Times New Roman" w:eastAsia="Times New Roman" w:hAnsi="Times New Roman" w:cs="Times New Roman"/>
          <w:color w:val="000000"/>
          <w:sz w:val="24"/>
          <w:szCs w:val="24"/>
          <w:lang w:eastAsia="ru-RU"/>
        </w:rPr>
        <w:t>Заведующий</w:t>
      </w:r>
      <w:r>
        <w:rPr>
          <w:rFonts w:ascii="Times New Roman" w:eastAsia="Times New Roman" w:hAnsi="Times New Roman" w:cs="Times New Roman"/>
          <w:color w:val="000000"/>
          <w:sz w:val="24"/>
          <w:szCs w:val="24"/>
          <w:lang w:eastAsia="ru-RU"/>
        </w:rPr>
        <w:t xml:space="preserve">  МКДОУ                                                                                                                                </w:t>
      </w:r>
    </w:p>
    <w:p w:rsidR="006B30B4" w:rsidRDefault="006B30B4" w:rsidP="006B30B4">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__________ Фоменко Г.Л. </w:t>
      </w:r>
    </w:p>
    <w:p w:rsidR="006B30B4" w:rsidRPr="00154C36" w:rsidRDefault="006B30B4" w:rsidP="006B30B4">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«18» апреля 2018 г   </w:t>
      </w:r>
    </w:p>
    <w:p w:rsidR="006B30B4" w:rsidRDefault="006B30B4" w:rsidP="006B30B4">
      <w:pPr>
        <w:pStyle w:val="Textbody"/>
        <w:spacing w:after="0"/>
      </w:pPr>
    </w:p>
    <w:p w:rsidR="006B30B4" w:rsidRDefault="006B30B4" w:rsidP="005C3FF7">
      <w:pPr>
        <w:pStyle w:val="Textbody"/>
        <w:spacing w:after="0"/>
        <w:jc w:val="center"/>
      </w:pPr>
    </w:p>
    <w:p w:rsidR="005537C5" w:rsidRDefault="005537C5" w:rsidP="005C3FF7">
      <w:pPr>
        <w:pStyle w:val="Textbody"/>
        <w:spacing w:after="0"/>
        <w:jc w:val="center"/>
      </w:pPr>
      <w:r>
        <w:t>                                                     </w:t>
      </w:r>
    </w:p>
    <w:p w:rsidR="005537C5" w:rsidRDefault="005537C5" w:rsidP="005C3FF7">
      <w:pPr>
        <w:pStyle w:val="Textbody"/>
        <w:spacing w:after="0" w:line="360" w:lineRule="auto"/>
        <w:jc w:val="center"/>
      </w:pPr>
      <w:r>
        <w:rPr>
          <w:rStyle w:val="StrongEmphasis"/>
          <w:sz w:val="32"/>
          <w:szCs w:val="32"/>
        </w:rPr>
        <w:t>ПОЛОЖЕНИЕ</w:t>
      </w:r>
    </w:p>
    <w:p w:rsidR="00FD0D73" w:rsidRPr="006B30B4" w:rsidRDefault="006B30B4" w:rsidP="006B30B4">
      <w:pPr>
        <w:pStyle w:val="af4"/>
        <w:rPr>
          <w:rStyle w:val="StrongEmphasis"/>
          <w:rFonts w:ascii="Times New Roman" w:hAnsi="Times New Roman" w:cs="Times New Roman"/>
          <w:sz w:val="32"/>
          <w:szCs w:val="32"/>
        </w:rPr>
      </w:pPr>
      <w:r>
        <w:rPr>
          <w:rStyle w:val="StrongEmphasis"/>
          <w:rFonts w:ascii="Times New Roman" w:hAnsi="Times New Roman" w:cs="Times New Roman"/>
          <w:sz w:val="32"/>
          <w:szCs w:val="32"/>
        </w:rPr>
        <w:t xml:space="preserve">                         </w:t>
      </w:r>
      <w:r w:rsidR="00FD0D73" w:rsidRPr="006B30B4">
        <w:rPr>
          <w:rStyle w:val="StrongEmphasis"/>
          <w:rFonts w:ascii="Times New Roman" w:hAnsi="Times New Roman" w:cs="Times New Roman"/>
          <w:sz w:val="32"/>
          <w:szCs w:val="32"/>
        </w:rPr>
        <w:t xml:space="preserve">о закупках товаров, работ, услуг для нужд </w:t>
      </w:r>
    </w:p>
    <w:p w:rsidR="006B30B4" w:rsidRDefault="006B30B4" w:rsidP="006B30B4">
      <w:pPr>
        <w:pStyle w:val="af4"/>
        <w:rPr>
          <w:rStyle w:val="StrongEmphasis"/>
          <w:rFonts w:ascii="Times New Roman" w:hAnsi="Times New Roman" w:cs="Times New Roman"/>
          <w:sz w:val="32"/>
          <w:szCs w:val="32"/>
        </w:rPr>
      </w:pPr>
      <w:r>
        <w:rPr>
          <w:rStyle w:val="StrongEmphasis"/>
          <w:rFonts w:ascii="Times New Roman" w:hAnsi="Times New Roman" w:cs="Times New Roman"/>
          <w:sz w:val="32"/>
          <w:szCs w:val="32"/>
        </w:rPr>
        <w:t xml:space="preserve">                          </w:t>
      </w:r>
      <w:r w:rsidR="005537C5" w:rsidRPr="006B30B4">
        <w:rPr>
          <w:rStyle w:val="StrongEmphasis"/>
          <w:rFonts w:ascii="Times New Roman" w:hAnsi="Times New Roman" w:cs="Times New Roman"/>
          <w:sz w:val="32"/>
          <w:szCs w:val="32"/>
        </w:rPr>
        <w:t xml:space="preserve">муниципального </w:t>
      </w:r>
      <w:r>
        <w:rPr>
          <w:rStyle w:val="StrongEmphasis"/>
          <w:rFonts w:ascii="Times New Roman" w:hAnsi="Times New Roman" w:cs="Times New Roman"/>
          <w:sz w:val="32"/>
          <w:szCs w:val="32"/>
        </w:rPr>
        <w:t>казенного д</w:t>
      </w:r>
      <w:r w:rsidR="005537C5" w:rsidRPr="006B30B4">
        <w:rPr>
          <w:rStyle w:val="StrongEmphasis"/>
          <w:rFonts w:ascii="Times New Roman" w:hAnsi="Times New Roman" w:cs="Times New Roman"/>
          <w:sz w:val="32"/>
          <w:szCs w:val="32"/>
        </w:rPr>
        <w:t>ошкольного</w:t>
      </w:r>
    </w:p>
    <w:p w:rsidR="006B30B4" w:rsidRDefault="006B30B4" w:rsidP="006B30B4">
      <w:pPr>
        <w:pStyle w:val="af4"/>
        <w:rPr>
          <w:rStyle w:val="StrongEmphasis"/>
          <w:rFonts w:ascii="Times New Roman" w:hAnsi="Times New Roman" w:cs="Times New Roman"/>
          <w:sz w:val="32"/>
          <w:szCs w:val="32"/>
        </w:rPr>
      </w:pPr>
      <w:r>
        <w:rPr>
          <w:rStyle w:val="StrongEmphasis"/>
          <w:rFonts w:ascii="Times New Roman" w:hAnsi="Times New Roman" w:cs="Times New Roman"/>
          <w:sz w:val="32"/>
          <w:szCs w:val="32"/>
        </w:rPr>
        <w:t xml:space="preserve">                                  </w:t>
      </w:r>
      <w:r w:rsidR="005537C5" w:rsidRPr="006B30B4">
        <w:rPr>
          <w:rStyle w:val="StrongEmphasis"/>
          <w:rFonts w:ascii="Times New Roman" w:hAnsi="Times New Roman" w:cs="Times New Roman"/>
          <w:sz w:val="32"/>
          <w:szCs w:val="32"/>
        </w:rPr>
        <w:t xml:space="preserve"> образовательного </w:t>
      </w:r>
      <w:r>
        <w:rPr>
          <w:rStyle w:val="StrongEmphasis"/>
          <w:rFonts w:ascii="Times New Roman" w:hAnsi="Times New Roman" w:cs="Times New Roman"/>
          <w:sz w:val="32"/>
          <w:szCs w:val="32"/>
        </w:rPr>
        <w:t xml:space="preserve"> </w:t>
      </w:r>
      <w:r w:rsidR="005537C5" w:rsidRPr="006B30B4">
        <w:rPr>
          <w:rStyle w:val="StrongEmphasis"/>
          <w:rFonts w:ascii="Times New Roman" w:hAnsi="Times New Roman" w:cs="Times New Roman"/>
          <w:sz w:val="32"/>
          <w:szCs w:val="32"/>
        </w:rPr>
        <w:t>учреждения</w:t>
      </w:r>
      <w:r>
        <w:rPr>
          <w:rStyle w:val="StrongEmphasis"/>
          <w:rFonts w:ascii="Times New Roman" w:hAnsi="Times New Roman" w:cs="Times New Roman"/>
          <w:sz w:val="32"/>
          <w:szCs w:val="32"/>
        </w:rPr>
        <w:t xml:space="preserve"> </w:t>
      </w:r>
    </w:p>
    <w:p w:rsidR="005537C5" w:rsidRPr="006B30B4" w:rsidRDefault="006B30B4" w:rsidP="006B30B4">
      <w:pPr>
        <w:pStyle w:val="af4"/>
        <w:rPr>
          <w:rFonts w:ascii="Times New Roman" w:hAnsi="Times New Roman" w:cs="Times New Roman"/>
        </w:rPr>
      </w:pPr>
      <w:r>
        <w:rPr>
          <w:rStyle w:val="StrongEmphasis"/>
          <w:rFonts w:ascii="Times New Roman" w:hAnsi="Times New Roman" w:cs="Times New Roman"/>
          <w:sz w:val="32"/>
          <w:szCs w:val="32"/>
        </w:rPr>
        <w:t xml:space="preserve">                          </w:t>
      </w:r>
      <w:r w:rsidR="005537C5" w:rsidRPr="006B30B4">
        <w:rPr>
          <w:rStyle w:val="StrongEmphasis"/>
          <w:rFonts w:ascii="Times New Roman" w:hAnsi="Times New Roman" w:cs="Times New Roman"/>
          <w:sz w:val="32"/>
          <w:szCs w:val="32"/>
        </w:rPr>
        <w:t xml:space="preserve"> </w:t>
      </w:r>
      <w:r>
        <w:rPr>
          <w:rStyle w:val="StrongEmphasis"/>
          <w:rFonts w:ascii="Times New Roman" w:hAnsi="Times New Roman" w:cs="Times New Roman"/>
          <w:sz w:val="32"/>
          <w:szCs w:val="32"/>
        </w:rPr>
        <w:t xml:space="preserve">Красносельский  </w:t>
      </w:r>
      <w:r w:rsidR="005537C5" w:rsidRPr="006B30B4">
        <w:rPr>
          <w:rStyle w:val="StrongEmphasis"/>
          <w:rFonts w:ascii="Times New Roman" w:hAnsi="Times New Roman" w:cs="Times New Roman"/>
          <w:sz w:val="32"/>
          <w:szCs w:val="32"/>
        </w:rPr>
        <w:t>детск</w:t>
      </w:r>
      <w:r>
        <w:rPr>
          <w:rStyle w:val="StrongEmphasis"/>
          <w:rFonts w:ascii="Times New Roman" w:hAnsi="Times New Roman" w:cs="Times New Roman"/>
          <w:sz w:val="32"/>
          <w:szCs w:val="32"/>
        </w:rPr>
        <w:t xml:space="preserve">ий </w:t>
      </w:r>
      <w:r w:rsidR="005537C5" w:rsidRPr="006B30B4">
        <w:rPr>
          <w:rStyle w:val="StrongEmphasis"/>
          <w:rFonts w:ascii="Times New Roman" w:hAnsi="Times New Roman" w:cs="Times New Roman"/>
          <w:sz w:val="32"/>
          <w:szCs w:val="32"/>
        </w:rPr>
        <w:t xml:space="preserve"> сад</w:t>
      </w:r>
      <w:r>
        <w:rPr>
          <w:rStyle w:val="StrongEmphasis"/>
          <w:rFonts w:ascii="Times New Roman" w:hAnsi="Times New Roman" w:cs="Times New Roman"/>
          <w:sz w:val="32"/>
          <w:szCs w:val="32"/>
        </w:rPr>
        <w:t xml:space="preserve"> </w:t>
      </w:r>
      <w:r w:rsidR="005537C5" w:rsidRPr="006B30B4">
        <w:rPr>
          <w:rStyle w:val="StrongEmphasis"/>
          <w:rFonts w:ascii="Times New Roman" w:hAnsi="Times New Roman" w:cs="Times New Roman"/>
          <w:sz w:val="32"/>
          <w:szCs w:val="32"/>
        </w:rPr>
        <w:t>«</w:t>
      </w:r>
      <w:r>
        <w:rPr>
          <w:rStyle w:val="StrongEmphasis"/>
          <w:rFonts w:ascii="Times New Roman" w:hAnsi="Times New Roman" w:cs="Times New Roman"/>
          <w:sz w:val="32"/>
          <w:szCs w:val="32"/>
        </w:rPr>
        <w:t>Колосок</w:t>
      </w:r>
      <w:r w:rsidR="005537C5" w:rsidRPr="006B30B4">
        <w:rPr>
          <w:rStyle w:val="StrongEmphasis"/>
          <w:rFonts w:ascii="Times New Roman" w:hAnsi="Times New Roman" w:cs="Times New Roman"/>
          <w:sz w:val="32"/>
          <w:szCs w:val="32"/>
        </w:rPr>
        <w:t>» </w:t>
      </w:r>
    </w:p>
    <w:p w:rsidR="005537C5" w:rsidRDefault="005537C5" w:rsidP="005C3FF7">
      <w:pPr>
        <w:pStyle w:val="Textbody"/>
        <w:spacing w:after="0" w:line="360" w:lineRule="auto"/>
        <w:jc w:val="center"/>
      </w:pPr>
    </w:p>
    <w:p w:rsidR="00B023BF" w:rsidRPr="0058435F" w:rsidRDefault="00B023BF" w:rsidP="00B023BF">
      <w:pPr>
        <w:pStyle w:val="110"/>
        <w:spacing w:after="0"/>
        <w:ind w:firstLine="426"/>
        <w:jc w:val="center"/>
        <w:rPr>
          <w:rFonts w:ascii="Times New Roman" w:hAnsi="Times New Roman"/>
          <w:sz w:val="24"/>
          <w:szCs w:val="24"/>
        </w:rPr>
      </w:pPr>
      <w:bookmarkStart w:id="1" w:name="_Toc306200198"/>
      <w:r w:rsidRPr="0058435F">
        <w:rPr>
          <w:rFonts w:ascii="Times New Roman" w:hAnsi="Times New Roman"/>
          <w:sz w:val="24"/>
          <w:szCs w:val="24"/>
        </w:rPr>
        <w:t>ВВЕДЕНИЕ</w:t>
      </w:r>
      <w:bookmarkEnd w:id="1"/>
    </w:p>
    <w:p w:rsidR="00B023BF" w:rsidRPr="0058435F" w:rsidRDefault="00B023BF" w:rsidP="00B023BF">
      <w:pPr>
        <w:spacing w:after="0" w:line="240" w:lineRule="auto"/>
        <w:ind w:firstLine="426"/>
        <w:jc w:val="both"/>
        <w:rPr>
          <w:rFonts w:ascii="Times New Roman" w:hAnsi="Times New Roman"/>
          <w:sz w:val="24"/>
          <w:szCs w:val="24"/>
        </w:rPr>
      </w:pPr>
      <w:r w:rsidRPr="0058435F">
        <w:rPr>
          <w:rFonts w:ascii="Times New Roman" w:hAnsi="Times New Roman"/>
          <w:sz w:val="24"/>
          <w:szCs w:val="24"/>
        </w:rPr>
        <w:t xml:space="preserve">Настоящее Положение о закупочных процедурах разработано в соответствии с Федеральным законом № 223-ФЗ от 18.07.2011 г. «О закупках товаров, работ, услуг отдельными видами юридических лиц», Федеральным законом №135-ФЗ «О защите конкуренции» от 26.07.2006 г., Гражданским Кодексом РФ и иными нормативно-правовыми актами.  </w:t>
      </w:r>
    </w:p>
    <w:p w:rsidR="00B023BF" w:rsidRPr="0058435F" w:rsidRDefault="00B023BF" w:rsidP="00B023BF">
      <w:pPr>
        <w:autoSpaceDE w:val="0"/>
        <w:autoSpaceDN w:val="0"/>
        <w:adjustRightInd w:val="0"/>
        <w:spacing w:after="0" w:line="240" w:lineRule="auto"/>
        <w:ind w:firstLine="426"/>
        <w:jc w:val="both"/>
        <w:outlineLvl w:val="0"/>
        <w:rPr>
          <w:rFonts w:ascii="Times New Roman" w:hAnsi="Times New Roman"/>
          <w:sz w:val="24"/>
          <w:szCs w:val="24"/>
        </w:rPr>
      </w:pPr>
      <w:r w:rsidRPr="0058435F">
        <w:rPr>
          <w:rFonts w:ascii="Times New Roman" w:hAnsi="Times New Roman"/>
          <w:sz w:val="24"/>
          <w:szCs w:val="24"/>
        </w:rPr>
        <w:t>Положение предлагает процедуры и принципы управления закупками и предназначен</w:t>
      </w:r>
      <w:r w:rsidR="00465686">
        <w:rPr>
          <w:rFonts w:ascii="Times New Roman" w:hAnsi="Times New Roman"/>
          <w:sz w:val="24"/>
          <w:szCs w:val="24"/>
        </w:rPr>
        <w:t>о</w:t>
      </w:r>
      <w:r w:rsidRPr="0058435F">
        <w:rPr>
          <w:rFonts w:ascii="Times New Roman" w:hAnsi="Times New Roman"/>
          <w:sz w:val="24"/>
          <w:szCs w:val="24"/>
        </w:rPr>
        <w:t xml:space="preserve"> для использования в  образовательном учреждении.</w:t>
      </w:r>
    </w:p>
    <w:p w:rsidR="00B023BF" w:rsidRPr="0058435F" w:rsidRDefault="00B023BF" w:rsidP="00B023BF">
      <w:pPr>
        <w:spacing w:after="0" w:line="240" w:lineRule="auto"/>
        <w:ind w:firstLine="426"/>
        <w:jc w:val="both"/>
        <w:rPr>
          <w:rFonts w:ascii="Times New Roman" w:hAnsi="Times New Roman"/>
          <w:sz w:val="24"/>
          <w:szCs w:val="24"/>
        </w:rPr>
      </w:pPr>
      <w:r w:rsidRPr="0058435F">
        <w:rPr>
          <w:rFonts w:ascii="Times New Roman" w:hAnsi="Times New Roman"/>
          <w:sz w:val="24"/>
          <w:szCs w:val="24"/>
        </w:rPr>
        <w:t>Все пороговые значения стоимости контрактов, резервные суммы и лимиты финансовых средств, указанные в настоящем Положении, приведены с учетом НДС. По решению  Руководителя организации данные значения могут быть изменены соответствующим Распоряжением.</w:t>
      </w:r>
    </w:p>
    <w:p w:rsidR="00B023BF" w:rsidRPr="0058435F" w:rsidRDefault="00B023BF" w:rsidP="00B023BF">
      <w:pPr>
        <w:spacing w:after="0" w:line="240" w:lineRule="auto"/>
        <w:ind w:firstLine="426"/>
        <w:jc w:val="both"/>
        <w:rPr>
          <w:rFonts w:ascii="Times New Roman" w:hAnsi="Times New Roman"/>
          <w:sz w:val="24"/>
          <w:szCs w:val="24"/>
        </w:rPr>
      </w:pPr>
      <w:r w:rsidRPr="0058435F">
        <w:rPr>
          <w:rFonts w:ascii="Times New Roman" w:hAnsi="Times New Roman"/>
          <w:sz w:val="24"/>
          <w:szCs w:val="24"/>
        </w:rPr>
        <w:t>До ввода в эксплуатацию единой информационной системы вся информация, подлежащая размещению в указанной системе, размещается Заказчиком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023BF" w:rsidRPr="0058435F" w:rsidRDefault="00B023BF" w:rsidP="00B023BF">
      <w:pPr>
        <w:autoSpaceDE w:val="0"/>
        <w:autoSpaceDN w:val="0"/>
        <w:adjustRightInd w:val="0"/>
        <w:spacing w:after="0" w:line="240" w:lineRule="auto"/>
        <w:jc w:val="both"/>
        <w:rPr>
          <w:rFonts w:ascii="Times New Roman" w:hAnsi="Times New Roman"/>
          <w:b/>
          <w:bCs/>
          <w:sz w:val="24"/>
          <w:szCs w:val="24"/>
        </w:rPr>
      </w:pPr>
    </w:p>
    <w:p w:rsidR="00B023BF" w:rsidRPr="0058435F" w:rsidRDefault="00B023BF" w:rsidP="00B023BF">
      <w:pPr>
        <w:autoSpaceDE w:val="0"/>
        <w:autoSpaceDN w:val="0"/>
        <w:adjustRightInd w:val="0"/>
        <w:spacing w:after="0" w:line="240" w:lineRule="auto"/>
        <w:jc w:val="both"/>
        <w:rPr>
          <w:rFonts w:ascii="Times New Roman" w:hAnsi="Times New Roman"/>
          <w:b/>
          <w:bCs/>
          <w:sz w:val="24"/>
          <w:szCs w:val="24"/>
        </w:rPr>
      </w:pPr>
    </w:p>
    <w:p w:rsidR="00B023BF" w:rsidRPr="0058435F" w:rsidRDefault="00B023BF" w:rsidP="00B023BF">
      <w:pPr>
        <w:autoSpaceDE w:val="0"/>
        <w:autoSpaceDN w:val="0"/>
        <w:adjustRightInd w:val="0"/>
        <w:spacing w:after="0" w:line="240" w:lineRule="auto"/>
        <w:jc w:val="center"/>
        <w:rPr>
          <w:rFonts w:ascii="Times New Roman" w:hAnsi="Times New Roman"/>
          <w:b/>
          <w:bCs/>
          <w:sz w:val="24"/>
          <w:szCs w:val="24"/>
        </w:rPr>
      </w:pPr>
      <w:r w:rsidRPr="0058435F">
        <w:rPr>
          <w:rFonts w:ascii="Times New Roman" w:hAnsi="Times New Roman"/>
          <w:b/>
          <w:bCs/>
          <w:sz w:val="24"/>
          <w:szCs w:val="24"/>
        </w:rPr>
        <w:t>1. ПРЕДМЕТ И ЦЕЛИ РЕГУЛИРОВАНИЯ</w:t>
      </w:r>
    </w:p>
    <w:p w:rsidR="00B023BF" w:rsidRPr="005534B4" w:rsidRDefault="00B023BF" w:rsidP="00B023BF">
      <w:pPr>
        <w:widowControl w:val="0"/>
        <w:autoSpaceDE w:val="0"/>
        <w:autoSpaceDN w:val="0"/>
        <w:adjustRightInd w:val="0"/>
        <w:spacing w:after="0" w:line="240" w:lineRule="auto"/>
        <w:jc w:val="both"/>
        <w:rPr>
          <w:rFonts w:ascii="Times New Roman" w:hAnsi="Times New Roman"/>
          <w:sz w:val="24"/>
          <w:szCs w:val="24"/>
        </w:rPr>
      </w:pPr>
      <w:r w:rsidRPr="0058435F">
        <w:rPr>
          <w:rFonts w:ascii="Times New Roman" w:hAnsi="Times New Roman"/>
          <w:sz w:val="24"/>
          <w:szCs w:val="24"/>
        </w:rPr>
        <w:t xml:space="preserve">1.1. Настоящее Положение регламентирует процедуры закупки товаров, работ, услуг (далее </w:t>
      </w:r>
      <w:r w:rsidRPr="005534B4">
        <w:rPr>
          <w:rFonts w:ascii="Times New Roman" w:hAnsi="Times New Roman"/>
          <w:sz w:val="24"/>
          <w:szCs w:val="24"/>
        </w:rPr>
        <w:t xml:space="preserve">— продукции) для нужд </w:t>
      </w:r>
      <w:r>
        <w:rPr>
          <w:rFonts w:ascii="Times New Roman" w:hAnsi="Times New Roman"/>
          <w:sz w:val="24"/>
          <w:szCs w:val="24"/>
        </w:rPr>
        <w:t>м</w:t>
      </w:r>
      <w:r w:rsidRPr="005534B4">
        <w:rPr>
          <w:rFonts w:ascii="Times New Roman" w:hAnsi="Times New Roman"/>
          <w:sz w:val="24"/>
          <w:szCs w:val="24"/>
        </w:rPr>
        <w:t xml:space="preserve">униципального </w:t>
      </w:r>
      <w:r w:rsidR="00465686">
        <w:rPr>
          <w:rFonts w:ascii="Times New Roman" w:hAnsi="Times New Roman"/>
          <w:sz w:val="24"/>
          <w:szCs w:val="24"/>
        </w:rPr>
        <w:t xml:space="preserve">казенного </w:t>
      </w:r>
      <w:r w:rsidRPr="005534B4">
        <w:rPr>
          <w:rFonts w:ascii="Times New Roman" w:hAnsi="Times New Roman"/>
          <w:sz w:val="24"/>
          <w:szCs w:val="24"/>
        </w:rPr>
        <w:t>дошкольного образовательного учреждения</w:t>
      </w:r>
      <w:r>
        <w:rPr>
          <w:rFonts w:ascii="Times New Roman" w:hAnsi="Times New Roman"/>
          <w:sz w:val="24"/>
          <w:szCs w:val="24"/>
        </w:rPr>
        <w:t xml:space="preserve"> – </w:t>
      </w:r>
      <w:r w:rsidR="00465686">
        <w:rPr>
          <w:rFonts w:ascii="Times New Roman" w:hAnsi="Times New Roman"/>
          <w:sz w:val="24"/>
          <w:szCs w:val="24"/>
        </w:rPr>
        <w:t xml:space="preserve">Красносельский </w:t>
      </w:r>
      <w:r>
        <w:rPr>
          <w:rFonts w:ascii="Times New Roman" w:hAnsi="Times New Roman"/>
          <w:sz w:val="24"/>
          <w:szCs w:val="24"/>
        </w:rPr>
        <w:t>детск</w:t>
      </w:r>
      <w:r w:rsidR="00465686">
        <w:rPr>
          <w:rFonts w:ascii="Times New Roman" w:hAnsi="Times New Roman"/>
          <w:sz w:val="24"/>
          <w:szCs w:val="24"/>
        </w:rPr>
        <w:t xml:space="preserve">ий </w:t>
      </w:r>
      <w:r>
        <w:rPr>
          <w:rFonts w:ascii="Times New Roman" w:hAnsi="Times New Roman"/>
          <w:sz w:val="24"/>
          <w:szCs w:val="24"/>
        </w:rPr>
        <w:t>сада «</w:t>
      </w:r>
      <w:r w:rsidR="00465686">
        <w:rPr>
          <w:rFonts w:ascii="Times New Roman" w:hAnsi="Times New Roman"/>
          <w:sz w:val="24"/>
          <w:szCs w:val="24"/>
        </w:rPr>
        <w:t>Колосок</w:t>
      </w:r>
      <w:r>
        <w:rPr>
          <w:rFonts w:ascii="Times New Roman" w:hAnsi="Times New Roman"/>
          <w:sz w:val="24"/>
          <w:szCs w:val="24"/>
        </w:rPr>
        <w:t>»</w:t>
      </w:r>
      <w:r w:rsidRPr="005534B4">
        <w:rPr>
          <w:rFonts w:ascii="Times New Roman" w:hAnsi="Times New Roman"/>
          <w:sz w:val="24"/>
          <w:szCs w:val="24"/>
        </w:rPr>
        <w:t xml:space="preserve"> (далее – Заказчик):</w:t>
      </w:r>
    </w:p>
    <w:p w:rsidR="00B023BF" w:rsidRDefault="00B023BF" w:rsidP="00B023BF">
      <w:pPr>
        <w:autoSpaceDE w:val="0"/>
        <w:autoSpaceDN w:val="0"/>
        <w:adjustRightInd w:val="0"/>
        <w:spacing w:after="0" w:line="240" w:lineRule="auto"/>
        <w:ind w:firstLine="540"/>
        <w:jc w:val="both"/>
        <w:rPr>
          <w:rFonts w:ascii="Times New Roman" w:hAnsi="Times New Roman"/>
          <w:bCs/>
          <w:sz w:val="24"/>
          <w:szCs w:val="24"/>
          <w:lang w:eastAsia="ru-RU"/>
        </w:rPr>
      </w:pPr>
      <w:r>
        <w:rPr>
          <w:rFonts w:ascii="Times New Roman" w:hAnsi="Times New Roman"/>
          <w:sz w:val="24"/>
          <w:szCs w:val="24"/>
        </w:rPr>
        <w:t xml:space="preserve">а) </w:t>
      </w:r>
      <w:bookmarkStart w:id="2" w:name="Par0"/>
      <w:bookmarkEnd w:id="2"/>
      <w:r>
        <w:rPr>
          <w:rFonts w:ascii="Times New Roman" w:hAnsi="Times New Roman"/>
          <w:bCs/>
          <w:sz w:val="24"/>
          <w:szCs w:val="24"/>
          <w:lang w:eastAsia="ru-RU"/>
        </w:rPr>
        <w:t>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B023BF" w:rsidRDefault="00B023BF" w:rsidP="00B023BF">
      <w:pPr>
        <w:autoSpaceDE w:val="0"/>
        <w:autoSpaceDN w:val="0"/>
        <w:adjustRightInd w:val="0"/>
        <w:spacing w:after="0" w:line="240" w:lineRule="auto"/>
        <w:ind w:firstLine="540"/>
        <w:jc w:val="both"/>
        <w:rPr>
          <w:rFonts w:ascii="Times New Roman" w:hAnsi="Times New Roman"/>
          <w:bCs/>
          <w:sz w:val="24"/>
          <w:szCs w:val="24"/>
          <w:lang w:eastAsia="ru-RU"/>
        </w:rPr>
      </w:pPr>
      <w:r>
        <w:rPr>
          <w:rFonts w:ascii="Times New Roman" w:hAnsi="Times New Roman"/>
          <w:bCs/>
          <w:sz w:val="24"/>
          <w:szCs w:val="24"/>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учреждения;</w:t>
      </w:r>
    </w:p>
    <w:p w:rsidR="00B023BF" w:rsidRDefault="00B023BF" w:rsidP="00B023BF">
      <w:pPr>
        <w:autoSpaceDE w:val="0"/>
        <w:autoSpaceDN w:val="0"/>
        <w:adjustRightInd w:val="0"/>
        <w:spacing w:after="0" w:line="240" w:lineRule="auto"/>
        <w:ind w:firstLine="540"/>
        <w:jc w:val="both"/>
        <w:rPr>
          <w:rFonts w:ascii="Times New Roman" w:hAnsi="Times New Roman"/>
          <w:bCs/>
          <w:sz w:val="24"/>
          <w:szCs w:val="24"/>
          <w:lang w:eastAsia="ru-RU"/>
        </w:rPr>
      </w:pPr>
      <w:bookmarkStart w:id="3" w:name="Par3"/>
      <w:bookmarkEnd w:id="3"/>
      <w:r>
        <w:rPr>
          <w:rFonts w:ascii="Times New Roman" w:hAnsi="Times New Roman"/>
          <w:bCs/>
          <w:sz w:val="24"/>
          <w:szCs w:val="24"/>
          <w:lang w:eastAsia="ru-RU"/>
        </w:rPr>
        <w:t xml:space="preserve">в) за счет средств, полученных при осуществлении учреждением иной приносящей доход деятельности от физических лиц, юридических лиц, в том числе в рамках предусмотренных </w:t>
      </w:r>
      <w:r>
        <w:rPr>
          <w:rFonts w:ascii="Times New Roman" w:hAnsi="Times New Roman"/>
          <w:bCs/>
          <w:sz w:val="24"/>
          <w:szCs w:val="24"/>
          <w:lang w:eastAsia="ru-RU"/>
        </w:rPr>
        <w:lastRenderedPageBreak/>
        <w:t>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B023BF" w:rsidRPr="00A821E7" w:rsidRDefault="00B023BF" w:rsidP="00B023BF">
      <w:pPr>
        <w:autoSpaceDE w:val="0"/>
        <w:autoSpaceDN w:val="0"/>
        <w:adjustRightInd w:val="0"/>
        <w:spacing w:after="0" w:line="240" w:lineRule="auto"/>
        <w:jc w:val="both"/>
        <w:rPr>
          <w:rFonts w:ascii="Times New Roman" w:hAnsi="Times New Roman"/>
          <w:sz w:val="24"/>
          <w:szCs w:val="24"/>
        </w:rPr>
      </w:pPr>
      <w:r w:rsidRPr="00A821E7">
        <w:rPr>
          <w:rFonts w:ascii="Times New Roman" w:hAnsi="Times New Roman"/>
          <w:sz w:val="24"/>
          <w:szCs w:val="24"/>
        </w:rPr>
        <w:t xml:space="preserve">       Закупки любой продукции, стоимость которой превышает 100 000 рублей (с учетом НДС), проводятся в соответствии с нормами настоящего Положения. </w:t>
      </w:r>
    </w:p>
    <w:p w:rsidR="00B023BF" w:rsidRPr="00A821E7" w:rsidRDefault="00B023BF" w:rsidP="00B023BF">
      <w:pPr>
        <w:autoSpaceDE w:val="0"/>
        <w:autoSpaceDN w:val="0"/>
        <w:adjustRightInd w:val="0"/>
        <w:spacing w:after="0" w:line="240" w:lineRule="auto"/>
        <w:jc w:val="both"/>
        <w:rPr>
          <w:rFonts w:ascii="Times New Roman" w:hAnsi="Times New Roman"/>
          <w:sz w:val="24"/>
          <w:szCs w:val="24"/>
        </w:rPr>
      </w:pPr>
      <w:r w:rsidRPr="00A821E7">
        <w:rPr>
          <w:rFonts w:ascii="Times New Roman" w:hAnsi="Times New Roman"/>
          <w:sz w:val="24"/>
          <w:szCs w:val="24"/>
        </w:rPr>
        <w:t xml:space="preserve">       Закупки, стоимость которых  превышает 100 000 рублей (с учетом НДС), осуществляются  путем:</w:t>
      </w:r>
    </w:p>
    <w:p w:rsidR="00B023BF" w:rsidRPr="006E2D25" w:rsidRDefault="00B023BF" w:rsidP="00B023BF">
      <w:pPr>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1)   проведения торгов в форме открытого конкурса;</w:t>
      </w:r>
    </w:p>
    <w:p w:rsidR="00B023BF" w:rsidRPr="006E2D25" w:rsidRDefault="00B023BF" w:rsidP="00B023BF">
      <w:pPr>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2)   открытого аукциона в электронной форме;</w:t>
      </w:r>
    </w:p>
    <w:p w:rsidR="00B023BF" w:rsidRPr="006E2D25" w:rsidRDefault="00B023BF" w:rsidP="00B023BF">
      <w:pPr>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3)   запроса котировок;</w:t>
      </w:r>
    </w:p>
    <w:p w:rsidR="00B023BF" w:rsidRPr="006E2D25" w:rsidRDefault="00B023BF" w:rsidP="00B023BF">
      <w:pPr>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 xml:space="preserve">     Закупки любой продукции, стоимость которой  не превышает 100 000 рублей (с учетом НДС), осуществляются  путем прямых закупок не проводя торги и иные конкурентные процедуры.</w:t>
      </w:r>
    </w:p>
    <w:p w:rsidR="00B023BF" w:rsidRPr="006E2D25" w:rsidRDefault="00B023BF" w:rsidP="00B023BF">
      <w:pPr>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1.2. Положение о закупке не распространяется на отношения, связанные с:</w:t>
      </w:r>
    </w:p>
    <w:p w:rsidR="00B023BF" w:rsidRPr="006E2D25" w:rsidRDefault="00B023BF" w:rsidP="00B023BF">
      <w:pPr>
        <w:widowControl w:val="0"/>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B023BF" w:rsidRPr="006E2D25" w:rsidRDefault="00B023BF" w:rsidP="00B023BF">
      <w:pPr>
        <w:widowControl w:val="0"/>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 xml:space="preserve">2) приобретением Заказчиком биржевых товаров на товарной бирже в соответствии с </w:t>
      </w:r>
      <w:hyperlink r:id="rId6" w:history="1">
        <w:r w:rsidRPr="006E2D25">
          <w:rPr>
            <w:rFonts w:ascii="Times New Roman" w:hAnsi="Times New Roman"/>
            <w:sz w:val="24"/>
            <w:szCs w:val="24"/>
          </w:rPr>
          <w:t>законодательством</w:t>
        </w:r>
      </w:hyperlink>
      <w:r w:rsidRPr="006E2D25">
        <w:rPr>
          <w:rFonts w:ascii="Times New Roman" w:hAnsi="Times New Roman"/>
          <w:sz w:val="24"/>
          <w:szCs w:val="24"/>
        </w:rPr>
        <w:t xml:space="preserve"> о товарных биржах и биржевой торговле;</w:t>
      </w:r>
    </w:p>
    <w:p w:rsidR="00B023BF" w:rsidRPr="006E2D25" w:rsidRDefault="00B023BF" w:rsidP="00B023BF">
      <w:pPr>
        <w:widowControl w:val="0"/>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 xml:space="preserve">3) осуществлением Заказчиком закупок товаров, работ, услуг в соответствии с Федеральным </w:t>
      </w:r>
      <w:hyperlink r:id="rId7" w:history="1">
        <w:r w:rsidRPr="006E2D25">
          <w:rPr>
            <w:rFonts w:ascii="Times New Roman" w:hAnsi="Times New Roman"/>
            <w:sz w:val="24"/>
            <w:szCs w:val="24"/>
          </w:rPr>
          <w:t>законом</w:t>
        </w:r>
      </w:hyperlink>
      <w:r w:rsidRPr="006E2D25">
        <w:rPr>
          <w:rFonts w:ascii="Times New Roman" w:hAnsi="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B023BF" w:rsidRPr="006E2D25" w:rsidRDefault="00B023BF" w:rsidP="00B023BF">
      <w:pPr>
        <w:widowControl w:val="0"/>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4) закупкой в области военно-технического сотрудничества;</w:t>
      </w:r>
    </w:p>
    <w:p w:rsidR="00B023BF" w:rsidRPr="006E2D25" w:rsidRDefault="00B023BF" w:rsidP="00B023BF">
      <w:pPr>
        <w:widowControl w:val="0"/>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B023BF" w:rsidRPr="006E2D25" w:rsidRDefault="00B023BF" w:rsidP="00B023BF">
      <w:pPr>
        <w:widowControl w:val="0"/>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 xml:space="preserve">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8" w:history="1">
        <w:r w:rsidRPr="006E2D25">
          <w:rPr>
            <w:rFonts w:ascii="Times New Roman" w:hAnsi="Times New Roman"/>
            <w:sz w:val="24"/>
            <w:szCs w:val="24"/>
          </w:rPr>
          <w:t>статьей 5</w:t>
        </w:r>
      </w:hyperlink>
      <w:r w:rsidRPr="006E2D25">
        <w:rPr>
          <w:rFonts w:ascii="Times New Roman" w:hAnsi="Times New Roman"/>
          <w:sz w:val="24"/>
          <w:szCs w:val="24"/>
        </w:rPr>
        <w:t xml:space="preserve"> Федерального закона от 30 декабря 2008 года N 307-ФЗ "Об аудиторской деятельности".</w:t>
      </w:r>
    </w:p>
    <w:p w:rsidR="00B023BF" w:rsidRPr="00502913" w:rsidRDefault="00B023BF" w:rsidP="00B023BF">
      <w:pPr>
        <w:spacing w:after="0" w:line="240" w:lineRule="auto"/>
        <w:rPr>
          <w:rFonts w:ascii="Times New Roman" w:hAnsi="Times New Roman"/>
          <w:sz w:val="24"/>
          <w:szCs w:val="24"/>
        </w:rPr>
      </w:pPr>
    </w:p>
    <w:p w:rsidR="00B023BF" w:rsidRPr="002976CF" w:rsidRDefault="00B023BF" w:rsidP="00B023BF">
      <w:pPr>
        <w:autoSpaceDE w:val="0"/>
        <w:autoSpaceDN w:val="0"/>
        <w:adjustRightInd w:val="0"/>
        <w:spacing w:after="0" w:line="240" w:lineRule="auto"/>
        <w:jc w:val="center"/>
        <w:outlineLvl w:val="0"/>
        <w:rPr>
          <w:rFonts w:ascii="Times New Roman" w:hAnsi="Times New Roman"/>
          <w:b/>
          <w:bCs/>
          <w:sz w:val="24"/>
          <w:szCs w:val="24"/>
        </w:rPr>
      </w:pPr>
      <w:r w:rsidRPr="00502913">
        <w:rPr>
          <w:rFonts w:ascii="Times New Roman" w:hAnsi="Times New Roman"/>
          <w:b/>
          <w:bCs/>
          <w:sz w:val="24"/>
          <w:szCs w:val="24"/>
        </w:rPr>
        <w:t xml:space="preserve">2. </w:t>
      </w:r>
      <w:r w:rsidRPr="002976CF">
        <w:rPr>
          <w:rFonts w:ascii="Times New Roman" w:hAnsi="Times New Roman"/>
          <w:b/>
          <w:bCs/>
          <w:sz w:val="24"/>
          <w:szCs w:val="24"/>
        </w:rPr>
        <w:t>ПОРЯДОК ПОДГОТОВКИ ПРОЦЕДУР ЗАКУПКИ</w:t>
      </w:r>
    </w:p>
    <w:p w:rsidR="00B023BF" w:rsidRPr="006E2D25" w:rsidRDefault="00B023BF" w:rsidP="00B023BF">
      <w:pPr>
        <w:autoSpaceDE w:val="0"/>
        <w:autoSpaceDN w:val="0"/>
        <w:adjustRightInd w:val="0"/>
        <w:spacing w:after="0" w:line="240" w:lineRule="auto"/>
        <w:jc w:val="both"/>
        <w:outlineLvl w:val="0"/>
        <w:rPr>
          <w:rFonts w:ascii="Times New Roman" w:hAnsi="Times New Roman"/>
          <w:b/>
          <w:bCs/>
          <w:sz w:val="24"/>
          <w:szCs w:val="24"/>
        </w:rPr>
      </w:pPr>
      <w:r w:rsidRPr="006E2D25">
        <w:rPr>
          <w:rFonts w:ascii="Times New Roman" w:hAnsi="Times New Roman"/>
          <w:b/>
          <w:bCs/>
          <w:sz w:val="24"/>
          <w:szCs w:val="24"/>
        </w:rPr>
        <w:t>2.1. Основания проведения закупки</w:t>
      </w:r>
    </w:p>
    <w:p w:rsidR="00B023BF" w:rsidRPr="006E2D25" w:rsidRDefault="00B023BF" w:rsidP="00B023BF">
      <w:pPr>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2.1.1. Проведение закупки осуществляется на основании утвержденного и размещенного в единой информационной системе (плана-графика) закупки товаров, работ, услуг.</w:t>
      </w:r>
    </w:p>
    <w:p w:rsidR="00B023BF" w:rsidRPr="006E2D25" w:rsidRDefault="00B023BF" w:rsidP="00B023BF">
      <w:pPr>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2.1.2. Формирование плана (плана-графика) закупки и его размещение в единой информационной системе осуществляется Заказчиком в порядке, определенном Правительством Российской Федерации.</w:t>
      </w:r>
    </w:p>
    <w:p w:rsidR="00B023BF" w:rsidRPr="006E2D25" w:rsidRDefault="00B023BF" w:rsidP="00B023BF">
      <w:pPr>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2.1.3. План (план-график) закупки является основным плановым документом в сфере закупок и утверждается Заказчиком на срок не менее чем на один год.</w:t>
      </w:r>
    </w:p>
    <w:p w:rsidR="00B023BF" w:rsidRPr="002976CF" w:rsidRDefault="00B023BF" w:rsidP="00B023BF">
      <w:pPr>
        <w:autoSpaceDE w:val="0"/>
        <w:autoSpaceDN w:val="0"/>
        <w:adjustRightInd w:val="0"/>
        <w:spacing w:after="0" w:line="240" w:lineRule="auto"/>
        <w:jc w:val="both"/>
        <w:outlineLvl w:val="0"/>
        <w:rPr>
          <w:rFonts w:ascii="Times New Roman" w:hAnsi="Times New Roman"/>
          <w:b/>
          <w:bCs/>
          <w:sz w:val="24"/>
          <w:szCs w:val="24"/>
        </w:rPr>
      </w:pPr>
      <w:r w:rsidRPr="002976CF">
        <w:rPr>
          <w:rFonts w:ascii="Times New Roman" w:hAnsi="Times New Roman"/>
          <w:b/>
          <w:bCs/>
          <w:sz w:val="24"/>
          <w:szCs w:val="24"/>
        </w:rPr>
        <w:t>2.2. Принятие решения о проведении закупки</w:t>
      </w:r>
    </w:p>
    <w:p w:rsidR="00B023BF" w:rsidRPr="002976CF" w:rsidRDefault="00B023BF" w:rsidP="00B023BF">
      <w:pPr>
        <w:autoSpaceDE w:val="0"/>
        <w:autoSpaceDN w:val="0"/>
        <w:adjustRightInd w:val="0"/>
        <w:spacing w:after="0" w:line="240" w:lineRule="auto"/>
        <w:jc w:val="both"/>
        <w:rPr>
          <w:rFonts w:ascii="Times New Roman" w:hAnsi="Times New Roman"/>
          <w:sz w:val="24"/>
          <w:szCs w:val="24"/>
        </w:rPr>
      </w:pPr>
      <w:r w:rsidRPr="002976CF">
        <w:rPr>
          <w:rFonts w:ascii="Times New Roman" w:hAnsi="Times New Roman"/>
          <w:sz w:val="24"/>
          <w:szCs w:val="24"/>
        </w:rPr>
        <w:t xml:space="preserve">       При осуществлении Заказчиком закупок, в т.ч. прямой закупки (у единственного поставщика, подрядчика, исполнителя) заключение договора с поставщиком, подрядчиком, исполнителем является одновременно решением о проведении закупки и не требует принятия дополнительного распорядительного документа.</w:t>
      </w:r>
    </w:p>
    <w:p w:rsidR="00B023BF" w:rsidRPr="006E2D25" w:rsidRDefault="00B023BF" w:rsidP="00B023BF">
      <w:pPr>
        <w:autoSpaceDE w:val="0"/>
        <w:autoSpaceDN w:val="0"/>
        <w:adjustRightInd w:val="0"/>
        <w:spacing w:after="0" w:line="240" w:lineRule="auto"/>
        <w:jc w:val="both"/>
        <w:rPr>
          <w:rFonts w:ascii="Times New Roman" w:hAnsi="Times New Roman"/>
          <w:b/>
          <w:sz w:val="24"/>
          <w:szCs w:val="24"/>
        </w:rPr>
      </w:pPr>
      <w:r w:rsidRPr="006E2D25">
        <w:rPr>
          <w:rFonts w:ascii="Times New Roman" w:hAnsi="Times New Roman"/>
          <w:b/>
          <w:sz w:val="24"/>
          <w:szCs w:val="24"/>
        </w:rPr>
        <w:t>2.3. Информационное обеспечение закупок</w:t>
      </w:r>
    </w:p>
    <w:p w:rsidR="00B023BF" w:rsidRPr="006E2D25" w:rsidRDefault="00B023BF" w:rsidP="00B023BF">
      <w:pPr>
        <w:shd w:val="clear" w:color="auto" w:fill="FFFFFF"/>
        <w:tabs>
          <w:tab w:val="left" w:pos="1152"/>
        </w:tabs>
        <w:spacing w:after="0" w:line="240" w:lineRule="auto"/>
        <w:contextualSpacing/>
        <w:jc w:val="both"/>
        <w:rPr>
          <w:rFonts w:ascii="Times New Roman" w:hAnsi="Times New Roman"/>
          <w:sz w:val="24"/>
          <w:szCs w:val="24"/>
        </w:rPr>
      </w:pPr>
      <w:r w:rsidRPr="006E2D25">
        <w:rPr>
          <w:rFonts w:ascii="Times New Roman" w:hAnsi="Times New Roman"/>
          <w:sz w:val="24"/>
          <w:szCs w:val="24"/>
        </w:rPr>
        <w:t xml:space="preserve">2.3.1. Настоящее Положение и вносимые в него изменения подлежат обязательному размещению в единой информационной системе не позднее пятнадцати рабочих дней со дня их принятия (утверждения). </w:t>
      </w:r>
    </w:p>
    <w:p w:rsidR="00B023BF" w:rsidRPr="006E2D25" w:rsidRDefault="00B023BF" w:rsidP="00B023BF">
      <w:pPr>
        <w:tabs>
          <w:tab w:val="left" w:pos="284"/>
        </w:tabs>
        <w:spacing w:after="0" w:line="240" w:lineRule="auto"/>
        <w:ind w:firstLine="709"/>
        <w:contextualSpacing/>
        <w:jc w:val="both"/>
        <w:rPr>
          <w:rFonts w:ascii="Times New Roman" w:hAnsi="Times New Roman"/>
          <w:sz w:val="24"/>
          <w:szCs w:val="24"/>
        </w:rPr>
      </w:pPr>
      <w:r w:rsidRPr="006E2D25">
        <w:rPr>
          <w:rFonts w:ascii="Times New Roman" w:hAnsi="Times New Roman"/>
          <w:sz w:val="24"/>
          <w:szCs w:val="24"/>
        </w:rPr>
        <w:t xml:space="preserve">Размещения в единой информационной системе информации о закупке производится в соответствии с порядком, установленном Правительством Российской Федерации. </w:t>
      </w:r>
    </w:p>
    <w:p w:rsidR="00B023BF" w:rsidRPr="006E2D25" w:rsidRDefault="00B023BF" w:rsidP="00B023BF">
      <w:pPr>
        <w:shd w:val="clear" w:color="auto" w:fill="FFFFFF"/>
        <w:tabs>
          <w:tab w:val="left" w:pos="1152"/>
        </w:tabs>
        <w:suppressAutoHyphens/>
        <w:spacing w:after="0" w:line="240" w:lineRule="auto"/>
        <w:contextualSpacing/>
        <w:jc w:val="both"/>
        <w:rPr>
          <w:rFonts w:ascii="Times New Roman" w:hAnsi="Times New Roman"/>
          <w:sz w:val="24"/>
          <w:szCs w:val="24"/>
        </w:rPr>
      </w:pPr>
      <w:r w:rsidRPr="006E2D25">
        <w:rPr>
          <w:rFonts w:ascii="Times New Roman" w:hAnsi="Times New Roman"/>
          <w:sz w:val="24"/>
          <w:szCs w:val="24"/>
        </w:rPr>
        <w:t>2.3.2. В единой информационной системе Заказчик размещает планы закупок товаров, работ, услуг на  срок не менее одного года. План закупок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B023BF" w:rsidRPr="006E2D25" w:rsidRDefault="00B023BF" w:rsidP="00B023BF">
      <w:pPr>
        <w:shd w:val="clear" w:color="auto" w:fill="FFFFFF"/>
        <w:tabs>
          <w:tab w:val="left" w:pos="1152"/>
        </w:tabs>
        <w:spacing w:after="0" w:line="240" w:lineRule="auto"/>
        <w:contextualSpacing/>
        <w:jc w:val="both"/>
        <w:rPr>
          <w:rFonts w:ascii="Times New Roman" w:hAnsi="Times New Roman"/>
          <w:sz w:val="24"/>
          <w:szCs w:val="24"/>
        </w:rPr>
      </w:pPr>
      <w:r w:rsidRPr="006E2D25">
        <w:rPr>
          <w:rFonts w:ascii="Times New Roman" w:hAnsi="Times New Roman"/>
          <w:sz w:val="24"/>
          <w:szCs w:val="24"/>
        </w:rPr>
        <w:lastRenderedPageBreak/>
        <w:t>2.3.3 в единой информационной системе также подлежит размещению следующая информация:</w:t>
      </w:r>
    </w:p>
    <w:p w:rsidR="00B023BF" w:rsidRPr="006E2D25" w:rsidRDefault="00B023BF" w:rsidP="00B023BF">
      <w:pPr>
        <w:shd w:val="clear" w:color="auto" w:fill="FFFFFF"/>
        <w:tabs>
          <w:tab w:val="left" w:pos="1152"/>
        </w:tabs>
        <w:spacing w:after="0" w:line="240" w:lineRule="auto"/>
        <w:contextualSpacing/>
        <w:jc w:val="both"/>
        <w:rPr>
          <w:rFonts w:ascii="Times New Roman" w:hAnsi="Times New Roman"/>
          <w:sz w:val="24"/>
          <w:szCs w:val="24"/>
        </w:rPr>
      </w:pPr>
      <w:r w:rsidRPr="006E2D25">
        <w:rPr>
          <w:rFonts w:ascii="Times New Roman" w:hAnsi="Times New Roman"/>
          <w:sz w:val="24"/>
          <w:szCs w:val="24"/>
        </w:rPr>
        <w:t xml:space="preserve">- извещение о закупке и вносимые в него изменения, </w:t>
      </w:r>
    </w:p>
    <w:p w:rsidR="00B023BF" w:rsidRPr="006E2D25" w:rsidRDefault="00B023BF" w:rsidP="00B023BF">
      <w:pPr>
        <w:shd w:val="clear" w:color="auto" w:fill="FFFFFF"/>
        <w:tabs>
          <w:tab w:val="left" w:pos="1152"/>
        </w:tabs>
        <w:spacing w:after="0" w:line="240" w:lineRule="auto"/>
        <w:contextualSpacing/>
        <w:jc w:val="both"/>
        <w:rPr>
          <w:rFonts w:ascii="Times New Roman" w:hAnsi="Times New Roman"/>
          <w:sz w:val="24"/>
          <w:szCs w:val="24"/>
        </w:rPr>
      </w:pPr>
      <w:r w:rsidRPr="006E2D25">
        <w:rPr>
          <w:rFonts w:ascii="Times New Roman" w:hAnsi="Times New Roman"/>
          <w:sz w:val="24"/>
          <w:szCs w:val="24"/>
        </w:rPr>
        <w:t>- документация о закупке и вносимые в нее изменения,</w:t>
      </w:r>
    </w:p>
    <w:p w:rsidR="00B023BF" w:rsidRPr="006E2D25" w:rsidRDefault="00B023BF" w:rsidP="00B023BF">
      <w:pPr>
        <w:shd w:val="clear" w:color="auto" w:fill="FFFFFF"/>
        <w:tabs>
          <w:tab w:val="left" w:pos="1152"/>
        </w:tabs>
        <w:spacing w:after="0" w:line="240" w:lineRule="auto"/>
        <w:contextualSpacing/>
        <w:jc w:val="both"/>
        <w:rPr>
          <w:rFonts w:ascii="Times New Roman" w:hAnsi="Times New Roman"/>
          <w:sz w:val="24"/>
          <w:szCs w:val="24"/>
        </w:rPr>
      </w:pPr>
      <w:r w:rsidRPr="006E2D25">
        <w:rPr>
          <w:rFonts w:ascii="Times New Roman" w:hAnsi="Times New Roman"/>
          <w:sz w:val="24"/>
          <w:szCs w:val="24"/>
        </w:rPr>
        <w:t>- проект договора, заключаемого по итогам процедуры закупки,</w:t>
      </w:r>
    </w:p>
    <w:p w:rsidR="00B023BF" w:rsidRPr="006E2D25" w:rsidRDefault="00B023BF" w:rsidP="00B023BF">
      <w:pPr>
        <w:shd w:val="clear" w:color="auto" w:fill="FFFFFF"/>
        <w:tabs>
          <w:tab w:val="left" w:pos="1152"/>
        </w:tabs>
        <w:spacing w:after="0" w:line="240" w:lineRule="auto"/>
        <w:contextualSpacing/>
        <w:jc w:val="both"/>
        <w:rPr>
          <w:rFonts w:ascii="Times New Roman" w:hAnsi="Times New Roman"/>
          <w:sz w:val="24"/>
          <w:szCs w:val="24"/>
        </w:rPr>
      </w:pPr>
      <w:r w:rsidRPr="006E2D25">
        <w:rPr>
          <w:rFonts w:ascii="Times New Roman" w:hAnsi="Times New Roman"/>
          <w:sz w:val="24"/>
          <w:szCs w:val="24"/>
        </w:rPr>
        <w:t>- разъяснения закупочной документации,</w:t>
      </w:r>
    </w:p>
    <w:p w:rsidR="00B023BF" w:rsidRPr="006E2D25" w:rsidRDefault="00B023BF" w:rsidP="00B023BF">
      <w:pPr>
        <w:shd w:val="clear" w:color="auto" w:fill="FFFFFF"/>
        <w:tabs>
          <w:tab w:val="left" w:pos="1152"/>
        </w:tabs>
        <w:spacing w:after="0" w:line="240" w:lineRule="auto"/>
        <w:contextualSpacing/>
        <w:jc w:val="both"/>
        <w:rPr>
          <w:rFonts w:ascii="Times New Roman" w:hAnsi="Times New Roman"/>
          <w:sz w:val="24"/>
          <w:szCs w:val="24"/>
        </w:rPr>
      </w:pPr>
      <w:r w:rsidRPr="006E2D25">
        <w:rPr>
          <w:rFonts w:ascii="Times New Roman" w:hAnsi="Times New Roman"/>
          <w:sz w:val="24"/>
          <w:szCs w:val="24"/>
        </w:rPr>
        <w:t>- протоколы, составляемые в ходе проведения закупок,</w:t>
      </w:r>
    </w:p>
    <w:p w:rsidR="00B023BF" w:rsidRPr="006E2D25" w:rsidRDefault="00B023BF" w:rsidP="00B023BF">
      <w:pPr>
        <w:shd w:val="clear" w:color="auto" w:fill="FFFFFF"/>
        <w:tabs>
          <w:tab w:val="left" w:pos="1152"/>
        </w:tabs>
        <w:spacing w:after="0" w:line="240" w:lineRule="auto"/>
        <w:contextualSpacing/>
        <w:jc w:val="both"/>
        <w:rPr>
          <w:rFonts w:ascii="Times New Roman" w:hAnsi="Times New Roman"/>
          <w:bCs/>
          <w:sz w:val="24"/>
          <w:szCs w:val="24"/>
        </w:rPr>
      </w:pPr>
      <w:r w:rsidRPr="006E2D25">
        <w:rPr>
          <w:rFonts w:ascii="Times New Roman" w:hAnsi="Times New Roman"/>
          <w:sz w:val="24"/>
          <w:szCs w:val="24"/>
        </w:rPr>
        <w:t xml:space="preserve">- иная информация, размещение которой в единой информационной системе предусмотрено Федеральным законом </w:t>
      </w:r>
      <w:r w:rsidRPr="006E2D25">
        <w:rPr>
          <w:rFonts w:ascii="Times New Roman" w:hAnsi="Times New Roman"/>
          <w:bCs/>
          <w:sz w:val="24"/>
          <w:szCs w:val="24"/>
        </w:rPr>
        <w:t xml:space="preserve">«О </w:t>
      </w:r>
      <w:r w:rsidRPr="006E2D25">
        <w:rPr>
          <w:rFonts w:ascii="Times New Roman" w:hAnsi="Times New Roman"/>
          <w:b/>
          <w:bCs/>
          <w:sz w:val="24"/>
          <w:szCs w:val="24"/>
        </w:rPr>
        <w:t xml:space="preserve"> </w:t>
      </w:r>
      <w:r w:rsidRPr="006E2D25">
        <w:rPr>
          <w:rFonts w:ascii="Times New Roman" w:hAnsi="Times New Roman"/>
          <w:bCs/>
          <w:sz w:val="24"/>
          <w:szCs w:val="24"/>
        </w:rPr>
        <w:t>закупках товаров, работ, услуг отдельными видами юридических лиц».</w:t>
      </w:r>
    </w:p>
    <w:p w:rsidR="00B023BF" w:rsidRPr="006E2D25" w:rsidRDefault="00B023BF" w:rsidP="00B023BF">
      <w:pPr>
        <w:spacing w:after="0" w:line="240" w:lineRule="auto"/>
        <w:contextualSpacing/>
        <w:jc w:val="both"/>
        <w:rPr>
          <w:rFonts w:ascii="Times New Roman" w:hAnsi="Times New Roman"/>
          <w:sz w:val="24"/>
          <w:szCs w:val="24"/>
        </w:rPr>
      </w:pPr>
      <w:r w:rsidRPr="006E2D25">
        <w:rPr>
          <w:rFonts w:ascii="Times New Roman" w:hAnsi="Times New Roman"/>
          <w:sz w:val="24"/>
          <w:szCs w:val="24"/>
        </w:rPr>
        <w:t>2.3.4.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указанных изменений в договор в единой информационной системе</w:t>
      </w:r>
      <w:r w:rsidRPr="006E2D25">
        <w:rPr>
          <w:rFonts w:ascii="Times New Roman" w:hAnsi="Times New Roman"/>
          <w:color w:val="0070C0"/>
          <w:sz w:val="24"/>
          <w:szCs w:val="24"/>
        </w:rPr>
        <w:t xml:space="preserve"> </w:t>
      </w:r>
      <w:r w:rsidRPr="006E2D25">
        <w:rPr>
          <w:rFonts w:ascii="Times New Roman" w:hAnsi="Times New Roman"/>
          <w:sz w:val="24"/>
          <w:szCs w:val="24"/>
        </w:rPr>
        <w:t xml:space="preserve">размещается информация об изменении договора с указанием измененных условий. </w:t>
      </w:r>
    </w:p>
    <w:p w:rsidR="00B023BF" w:rsidRPr="006E2D25" w:rsidRDefault="00B023BF" w:rsidP="00B023BF">
      <w:pPr>
        <w:tabs>
          <w:tab w:val="left" w:pos="284"/>
        </w:tabs>
        <w:spacing w:after="0" w:line="240" w:lineRule="auto"/>
        <w:contextualSpacing/>
        <w:jc w:val="both"/>
        <w:rPr>
          <w:rFonts w:ascii="Times New Roman" w:hAnsi="Times New Roman"/>
          <w:sz w:val="24"/>
          <w:szCs w:val="24"/>
        </w:rPr>
      </w:pPr>
      <w:r w:rsidRPr="006E2D25">
        <w:rPr>
          <w:rFonts w:ascii="Times New Roman" w:hAnsi="Times New Roman"/>
          <w:sz w:val="24"/>
          <w:szCs w:val="24"/>
        </w:rPr>
        <w:t>2.3.5. Заказчик не позднее 10-го числа месяца, следующего за отчетным месяцем, размещает в единой информационной системе:</w:t>
      </w:r>
    </w:p>
    <w:p w:rsidR="00B023BF" w:rsidRPr="006E2D25" w:rsidRDefault="00B023BF" w:rsidP="00B023BF">
      <w:pPr>
        <w:tabs>
          <w:tab w:val="left" w:pos="284"/>
        </w:tabs>
        <w:spacing w:after="0" w:line="240" w:lineRule="auto"/>
        <w:ind w:firstLine="709"/>
        <w:contextualSpacing/>
        <w:jc w:val="both"/>
        <w:rPr>
          <w:rFonts w:ascii="Times New Roman" w:hAnsi="Times New Roman"/>
          <w:sz w:val="24"/>
          <w:szCs w:val="24"/>
        </w:rPr>
      </w:pPr>
      <w:r w:rsidRPr="006E2D25">
        <w:rPr>
          <w:rFonts w:ascii="Times New Roman" w:hAnsi="Times New Roman"/>
          <w:sz w:val="24"/>
          <w:szCs w:val="24"/>
        </w:rPr>
        <w:t>1) сведения о количестве и об общей стоимости договоров, заключенных по результатам закупки продукции;</w:t>
      </w:r>
    </w:p>
    <w:p w:rsidR="00B023BF" w:rsidRPr="006E2D25" w:rsidRDefault="00B023BF" w:rsidP="00B023BF">
      <w:pPr>
        <w:tabs>
          <w:tab w:val="left" w:pos="284"/>
        </w:tabs>
        <w:spacing w:after="0" w:line="240" w:lineRule="auto"/>
        <w:ind w:firstLine="709"/>
        <w:contextualSpacing/>
        <w:jc w:val="both"/>
        <w:rPr>
          <w:rFonts w:ascii="Times New Roman" w:hAnsi="Times New Roman"/>
          <w:sz w:val="24"/>
          <w:szCs w:val="24"/>
        </w:rPr>
      </w:pPr>
      <w:r w:rsidRPr="006E2D25">
        <w:rPr>
          <w:rFonts w:ascii="Times New Roman" w:hAnsi="Times New Roman"/>
          <w:sz w:val="24"/>
          <w:szCs w:val="24"/>
        </w:rPr>
        <w:t>2) сведения о количестве и об общей стоимости договоров, заключенных по результатам закупки у единственного поставщика;</w:t>
      </w:r>
    </w:p>
    <w:p w:rsidR="00B023BF" w:rsidRPr="006E2D25" w:rsidRDefault="00B023BF" w:rsidP="00B023BF">
      <w:pPr>
        <w:tabs>
          <w:tab w:val="left" w:pos="284"/>
        </w:tabs>
        <w:spacing w:after="0" w:line="240" w:lineRule="auto"/>
        <w:ind w:firstLine="709"/>
        <w:contextualSpacing/>
        <w:jc w:val="both"/>
        <w:rPr>
          <w:rFonts w:ascii="Times New Roman" w:hAnsi="Times New Roman"/>
          <w:sz w:val="24"/>
          <w:szCs w:val="24"/>
        </w:rPr>
      </w:pPr>
      <w:r w:rsidRPr="006E2D25">
        <w:rPr>
          <w:rFonts w:ascii="Times New Roman" w:hAnsi="Times New Roman"/>
          <w:sz w:val="24"/>
          <w:szCs w:val="24"/>
        </w:rPr>
        <w:t>3) сведения о количестве и об общей стоимости договоров, заключенных по результатам закупок, сведения о которых не подлежат размещению в единой информационной системе, в соответствии с пунктом 2.3.10. настоящего Положения.</w:t>
      </w:r>
    </w:p>
    <w:p w:rsidR="00B023BF" w:rsidRPr="006E2D25" w:rsidRDefault="00B023BF" w:rsidP="00B023BF">
      <w:pPr>
        <w:widowControl w:val="0"/>
        <w:autoSpaceDE w:val="0"/>
        <w:autoSpaceDN w:val="0"/>
        <w:adjustRightInd w:val="0"/>
        <w:spacing w:after="0" w:line="240" w:lineRule="auto"/>
        <w:ind w:firstLine="709"/>
        <w:jc w:val="both"/>
        <w:rPr>
          <w:rFonts w:ascii="Times New Roman" w:hAnsi="Times New Roman"/>
          <w:sz w:val="24"/>
          <w:szCs w:val="24"/>
        </w:rPr>
      </w:pPr>
      <w:r w:rsidRPr="006E2D25">
        <w:rPr>
          <w:rFonts w:ascii="Times New Roman" w:hAnsi="Times New Roman"/>
          <w:sz w:val="24"/>
          <w:szCs w:val="24"/>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B023BF" w:rsidRPr="006E2D25" w:rsidRDefault="00B023BF" w:rsidP="00B023BF">
      <w:pPr>
        <w:tabs>
          <w:tab w:val="left" w:pos="284"/>
        </w:tabs>
        <w:spacing w:after="0" w:line="240" w:lineRule="auto"/>
        <w:contextualSpacing/>
        <w:jc w:val="both"/>
        <w:rPr>
          <w:rFonts w:ascii="Times New Roman" w:hAnsi="Times New Roman"/>
          <w:sz w:val="24"/>
          <w:szCs w:val="24"/>
        </w:rPr>
      </w:pPr>
      <w:r w:rsidRPr="006E2D25">
        <w:rPr>
          <w:rFonts w:ascii="Times New Roman" w:hAnsi="Times New Roman"/>
          <w:sz w:val="24"/>
          <w:szCs w:val="24"/>
        </w:rPr>
        <w:t>2.3.6. В извещении о закупке указываются:</w:t>
      </w:r>
    </w:p>
    <w:p w:rsidR="00B023BF" w:rsidRPr="006E2D25" w:rsidRDefault="00B023BF" w:rsidP="00B023BF">
      <w:pPr>
        <w:spacing w:after="0" w:line="240" w:lineRule="auto"/>
        <w:contextualSpacing/>
        <w:jc w:val="both"/>
        <w:rPr>
          <w:rFonts w:ascii="Times New Roman" w:hAnsi="Times New Roman"/>
          <w:sz w:val="24"/>
          <w:szCs w:val="24"/>
        </w:rPr>
      </w:pPr>
      <w:r w:rsidRPr="006E2D25">
        <w:rPr>
          <w:rFonts w:ascii="Times New Roman" w:hAnsi="Times New Roman"/>
          <w:sz w:val="24"/>
          <w:szCs w:val="24"/>
        </w:rPr>
        <w:t>-  наименование, место нахождения, почтовый адрес Заказчика, наименование, место нахождения, почтовый адрес, адрес электронной почты, номер контактного телефона Организатора торгов;</w:t>
      </w:r>
    </w:p>
    <w:p w:rsidR="00B023BF" w:rsidRPr="006E2D25" w:rsidRDefault="00B023BF" w:rsidP="00B023BF">
      <w:pPr>
        <w:pStyle w:val="ConsPlusNormal"/>
        <w:widowControl/>
        <w:ind w:firstLine="0"/>
        <w:contextualSpacing/>
        <w:jc w:val="both"/>
        <w:rPr>
          <w:rFonts w:ascii="Times New Roman" w:hAnsi="Times New Roman" w:cs="Times New Roman"/>
          <w:sz w:val="24"/>
          <w:szCs w:val="24"/>
        </w:rPr>
      </w:pPr>
      <w:r w:rsidRPr="006E2D25">
        <w:rPr>
          <w:rFonts w:ascii="Times New Roman" w:hAnsi="Times New Roman" w:cs="Times New Roman"/>
          <w:sz w:val="24"/>
          <w:szCs w:val="24"/>
        </w:rPr>
        <w:t>- способ закупки (конкурс, аукцион или иной предусмотренный настоящим Положением способ закупки);</w:t>
      </w:r>
    </w:p>
    <w:p w:rsidR="00B023BF" w:rsidRPr="006E2D25" w:rsidRDefault="00B023BF" w:rsidP="00B023BF">
      <w:pPr>
        <w:pStyle w:val="ConsPlusNormal"/>
        <w:widowControl/>
        <w:ind w:firstLine="0"/>
        <w:contextualSpacing/>
        <w:jc w:val="both"/>
        <w:rPr>
          <w:rFonts w:ascii="Times New Roman" w:hAnsi="Times New Roman" w:cs="Times New Roman"/>
          <w:sz w:val="24"/>
          <w:szCs w:val="24"/>
        </w:rPr>
      </w:pPr>
      <w:r w:rsidRPr="006E2D25">
        <w:rPr>
          <w:rFonts w:ascii="Times New Roman" w:hAnsi="Times New Roman" w:cs="Times New Roman"/>
          <w:sz w:val="24"/>
          <w:szCs w:val="24"/>
        </w:rPr>
        <w:t>-  предмет закупки с указанием количества поставляемого товара, объема выполняемых работ, оказываемых услуг;</w:t>
      </w:r>
    </w:p>
    <w:p w:rsidR="00B023BF" w:rsidRPr="006E2D25" w:rsidRDefault="00B023BF" w:rsidP="00B023BF">
      <w:pPr>
        <w:spacing w:after="0" w:line="240" w:lineRule="auto"/>
        <w:contextualSpacing/>
        <w:jc w:val="both"/>
        <w:rPr>
          <w:rFonts w:ascii="Times New Roman" w:hAnsi="Times New Roman"/>
          <w:sz w:val="24"/>
          <w:szCs w:val="24"/>
        </w:rPr>
      </w:pPr>
      <w:r w:rsidRPr="006E2D25">
        <w:rPr>
          <w:rFonts w:ascii="Times New Roman" w:hAnsi="Times New Roman"/>
          <w:sz w:val="24"/>
          <w:szCs w:val="24"/>
        </w:rPr>
        <w:t>-   место поставки товара, выполнения работ, оказания услуг;</w:t>
      </w:r>
    </w:p>
    <w:p w:rsidR="00B023BF" w:rsidRPr="006E2D25" w:rsidRDefault="00B023BF" w:rsidP="00B023BF">
      <w:pPr>
        <w:pStyle w:val="ConsPlusNormal"/>
        <w:widowControl/>
        <w:ind w:firstLine="0"/>
        <w:contextualSpacing/>
        <w:jc w:val="both"/>
        <w:rPr>
          <w:rFonts w:ascii="Times New Roman" w:hAnsi="Times New Roman" w:cs="Times New Roman"/>
          <w:sz w:val="24"/>
          <w:szCs w:val="24"/>
        </w:rPr>
      </w:pPr>
      <w:r w:rsidRPr="006E2D25">
        <w:rPr>
          <w:rFonts w:ascii="Times New Roman" w:hAnsi="Times New Roman" w:cs="Times New Roman"/>
          <w:sz w:val="24"/>
          <w:szCs w:val="24"/>
        </w:rPr>
        <w:t>- требования, предъявляемые к участникам закупок, закупаемым товарам, работам, услугам, а также условиям договора,</w:t>
      </w:r>
    </w:p>
    <w:p w:rsidR="00B023BF" w:rsidRPr="006E2D25" w:rsidRDefault="00B023BF" w:rsidP="00B023BF">
      <w:pPr>
        <w:pStyle w:val="ConsPlusNormal"/>
        <w:widowControl/>
        <w:ind w:firstLine="0"/>
        <w:contextualSpacing/>
        <w:jc w:val="both"/>
        <w:rPr>
          <w:rFonts w:ascii="Times New Roman" w:hAnsi="Times New Roman" w:cs="Times New Roman"/>
          <w:sz w:val="24"/>
          <w:szCs w:val="24"/>
        </w:rPr>
      </w:pPr>
      <w:r w:rsidRPr="006E2D25">
        <w:rPr>
          <w:rFonts w:ascii="Times New Roman" w:hAnsi="Times New Roman" w:cs="Times New Roman"/>
          <w:sz w:val="24"/>
          <w:szCs w:val="24"/>
        </w:rPr>
        <w:t>- срок, место и порядок предоставления и разъяснения закупочной документации,</w:t>
      </w:r>
    </w:p>
    <w:p w:rsidR="00B023BF" w:rsidRPr="006E2D25" w:rsidRDefault="00B023BF" w:rsidP="00B023BF">
      <w:pPr>
        <w:pStyle w:val="ConsPlusNormal"/>
        <w:widowControl/>
        <w:ind w:firstLine="0"/>
        <w:contextualSpacing/>
        <w:jc w:val="both"/>
        <w:rPr>
          <w:rFonts w:ascii="Times New Roman" w:hAnsi="Times New Roman" w:cs="Times New Roman"/>
          <w:sz w:val="24"/>
          <w:szCs w:val="24"/>
        </w:rPr>
      </w:pPr>
      <w:r w:rsidRPr="006E2D25">
        <w:rPr>
          <w:rFonts w:ascii="Times New Roman" w:hAnsi="Times New Roman" w:cs="Times New Roman"/>
          <w:sz w:val="24"/>
          <w:szCs w:val="24"/>
        </w:rPr>
        <w:t>-  начальная (максимальная) цена договора;</w:t>
      </w:r>
    </w:p>
    <w:p w:rsidR="00B023BF" w:rsidRPr="006E2D25" w:rsidRDefault="00B023BF" w:rsidP="00B023BF">
      <w:pPr>
        <w:pStyle w:val="ConsPlusNormal"/>
        <w:widowControl/>
        <w:ind w:firstLine="0"/>
        <w:contextualSpacing/>
        <w:jc w:val="both"/>
        <w:rPr>
          <w:rFonts w:ascii="Times New Roman" w:hAnsi="Times New Roman" w:cs="Times New Roman"/>
          <w:sz w:val="24"/>
          <w:szCs w:val="24"/>
        </w:rPr>
      </w:pPr>
      <w:r w:rsidRPr="006E2D25">
        <w:rPr>
          <w:rFonts w:ascii="Times New Roman" w:hAnsi="Times New Roman" w:cs="Times New Roman"/>
          <w:sz w:val="24"/>
          <w:szCs w:val="24"/>
        </w:rPr>
        <w:t>-  требования к оформлению заявки на участие в процедуре закупки;</w:t>
      </w:r>
    </w:p>
    <w:p w:rsidR="00B023BF" w:rsidRPr="006E2D25" w:rsidRDefault="00B023BF" w:rsidP="00B023BF">
      <w:pPr>
        <w:pStyle w:val="ConsPlusNormal"/>
        <w:widowControl/>
        <w:ind w:firstLine="0"/>
        <w:contextualSpacing/>
        <w:jc w:val="both"/>
        <w:rPr>
          <w:rFonts w:ascii="Times New Roman" w:hAnsi="Times New Roman" w:cs="Times New Roman"/>
          <w:sz w:val="24"/>
          <w:szCs w:val="24"/>
        </w:rPr>
      </w:pPr>
      <w:r w:rsidRPr="006E2D25">
        <w:rPr>
          <w:rFonts w:ascii="Times New Roman" w:hAnsi="Times New Roman" w:cs="Times New Roman"/>
          <w:sz w:val="24"/>
          <w:szCs w:val="24"/>
        </w:rPr>
        <w:t>-  место, даты и время начала и окончания приема заявок на участие в процедуре закупки;</w:t>
      </w:r>
    </w:p>
    <w:p w:rsidR="00B023BF" w:rsidRPr="006E2D25" w:rsidRDefault="00B023BF" w:rsidP="00B023BF">
      <w:pPr>
        <w:pStyle w:val="ConsPlusNormal"/>
        <w:widowControl/>
        <w:ind w:firstLine="0"/>
        <w:contextualSpacing/>
        <w:jc w:val="both"/>
        <w:rPr>
          <w:rFonts w:ascii="Times New Roman" w:hAnsi="Times New Roman" w:cs="Times New Roman"/>
          <w:sz w:val="24"/>
          <w:szCs w:val="24"/>
        </w:rPr>
      </w:pPr>
      <w:r w:rsidRPr="006E2D25">
        <w:rPr>
          <w:rFonts w:ascii="Times New Roman" w:hAnsi="Times New Roman" w:cs="Times New Roman"/>
          <w:sz w:val="24"/>
          <w:szCs w:val="24"/>
        </w:rPr>
        <w:t>-  порядок и критерии определения победителя процедуры закупки,</w:t>
      </w:r>
    </w:p>
    <w:p w:rsidR="00B023BF" w:rsidRPr="006E2D25" w:rsidRDefault="00B023BF" w:rsidP="00B023BF">
      <w:pPr>
        <w:pStyle w:val="ConsPlusNormal"/>
        <w:widowControl/>
        <w:ind w:firstLine="0"/>
        <w:contextualSpacing/>
        <w:jc w:val="both"/>
        <w:rPr>
          <w:rFonts w:ascii="Times New Roman" w:hAnsi="Times New Roman" w:cs="Times New Roman"/>
          <w:sz w:val="24"/>
          <w:szCs w:val="24"/>
        </w:rPr>
      </w:pPr>
      <w:r w:rsidRPr="006E2D25">
        <w:rPr>
          <w:rFonts w:ascii="Times New Roman" w:hAnsi="Times New Roman" w:cs="Times New Roman"/>
          <w:sz w:val="24"/>
          <w:szCs w:val="24"/>
        </w:rPr>
        <w:t>-  место, дата и время проведения процедуры закупки;</w:t>
      </w:r>
    </w:p>
    <w:p w:rsidR="00B023BF" w:rsidRPr="006E2D25" w:rsidRDefault="00B023BF" w:rsidP="00B023BF">
      <w:pPr>
        <w:pStyle w:val="ConsPlusNormal"/>
        <w:widowControl/>
        <w:ind w:firstLine="0"/>
        <w:contextualSpacing/>
        <w:jc w:val="both"/>
        <w:rPr>
          <w:rFonts w:ascii="Times New Roman" w:hAnsi="Times New Roman" w:cs="Times New Roman"/>
          <w:sz w:val="24"/>
          <w:szCs w:val="24"/>
        </w:rPr>
      </w:pPr>
      <w:r w:rsidRPr="006E2D25">
        <w:rPr>
          <w:rFonts w:ascii="Times New Roman" w:hAnsi="Times New Roman" w:cs="Times New Roman"/>
          <w:sz w:val="24"/>
          <w:szCs w:val="24"/>
        </w:rPr>
        <w:t xml:space="preserve">- место и дата рассмотрения предложений участников закупки (в случае закрытой формы подачи ценовых предложений и подведения итогов закупки; </w:t>
      </w:r>
    </w:p>
    <w:p w:rsidR="00B023BF" w:rsidRPr="006E2D25" w:rsidRDefault="00B023BF" w:rsidP="00B023BF">
      <w:pPr>
        <w:pStyle w:val="ConsPlusNormal"/>
        <w:widowControl/>
        <w:ind w:firstLine="0"/>
        <w:contextualSpacing/>
        <w:jc w:val="both"/>
        <w:rPr>
          <w:rFonts w:ascii="Times New Roman" w:hAnsi="Times New Roman" w:cs="Times New Roman"/>
          <w:sz w:val="24"/>
          <w:szCs w:val="24"/>
        </w:rPr>
      </w:pPr>
      <w:r w:rsidRPr="006E2D25">
        <w:rPr>
          <w:rFonts w:ascii="Times New Roman" w:hAnsi="Times New Roman" w:cs="Times New Roman"/>
          <w:sz w:val="24"/>
          <w:szCs w:val="24"/>
        </w:rPr>
        <w:t>-   сведения о предоставлении преференций, в установленных случаях,</w:t>
      </w:r>
    </w:p>
    <w:p w:rsidR="00B023BF" w:rsidRPr="006E2D25" w:rsidRDefault="00B023BF" w:rsidP="00B023BF">
      <w:pPr>
        <w:pStyle w:val="ConsPlusNormal"/>
        <w:widowControl/>
        <w:ind w:firstLine="0"/>
        <w:contextualSpacing/>
        <w:jc w:val="both"/>
        <w:rPr>
          <w:rFonts w:ascii="Times New Roman" w:hAnsi="Times New Roman" w:cs="Times New Roman"/>
          <w:sz w:val="24"/>
          <w:szCs w:val="24"/>
        </w:rPr>
      </w:pPr>
      <w:r w:rsidRPr="006E2D25">
        <w:rPr>
          <w:rFonts w:ascii="Times New Roman" w:hAnsi="Times New Roman" w:cs="Times New Roman"/>
          <w:sz w:val="24"/>
          <w:szCs w:val="24"/>
        </w:rPr>
        <w:t xml:space="preserve">- сведения о проведении квалификационного отбора (в случае проведения двухэтапной процедуры закупки); </w:t>
      </w:r>
    </w:p>
    <w:p w:rsidR="00B023BF" w:rsidRPr="006E2D25" w:rsidRDefault="00B023BF" w:rsidP="00B023BF">
      <w:pPr>
        <w:shd w:val="clear" w:color="auto" w:fill="FFFFFF"/>
        <w:tabs>
          <w:tab w:val="left" w:pos="1152"/>
        </w:tab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6E2D25">
        <w:rPr>
          <w:rFonts w:ascii="Times New Roman" w:hAnsi="Times New Roman"/>
          <w:sz w:val="24"/>
          <w:szCs w:val="24"/>
        </w:rPr>
        <w:t>требование об отсутствии сведений об участниках закупки в реестре недобросовестных поставщиков.</w:t>
      </w:r>
    </w:p>
    <w:p w:rsidR="00B023BF" w:rsidRPr="006E2D25" w:rsidRDefault="00B023BF" w:rsidP="00B023BF">
      <w:pPr>
        <w:spacing w:after="0" w:line="240" w:lineRule="auto"/>
        <w:contextualSpacing/>
        <w:jc w:val="both"/>
        <w:rPr>
          <w:rFonts w:ascii="Times New Roman" w:hAnsi="Times New Roman"/>
          <w:sz w:val="24"/>
          <w:szCs w:val="24"/>
        </w:rPr>
      </w:pPr>
      <w:r w:rsidRPr="006E2D25">
        <w:rPr>
          <w:rFonts w:ascii="Times New Roman" w:hAnsi="Times New Roman"/>
          <w:sz w:val="24"/>
          <w:szCs w:val="24"/>
        </w:rPr>
        <w:t xml:space="preserve">2.3.7.  </w:t>
      </w:r>
      <w:r w:rsidRPr="006E2D25">
        <w:rPr>
          <w:rFonts w:ascii="Times New Roman" w:hAnsi="Times New Roman"/>
          <w:bCs/>
          <w:sz w:val="24"/>
          <w:szCs w:val="24"/>
        </w:rPr>
        <w:t>В</w:t>
      </w:r>
      <w:r w:rsidRPr="006E2D25">
        <w:rPr>
          <w:rFonts w:ascii="Times New Roman" w:hAnsi="Times New Roman"/>
          <w:sz w:val="24"/>
          <w:szCs w:val="24"/>
        </w:rPr>
        <w:t xml:space="preserve"> течение трех дней со дня принятия решения о внесении изменений, в извещение о закупке, закупочную документацию, предоставления разъяснений положений закупочной документации, указанные изменения и разъяснения  размещаются Заказчиком в единой информационной системе.</w:t>
      </w:r>
    </w:p>
    <w:p w:rsidR="00B023BF" w:rsidRPr="006E2D25" w:rsidRDefault="00B023BF" w:rsidP="00B023BF">
      <w:pPr>
        <w:spacing w:after="0" w:line="240" w:lineRule="auto"/>
        <w:contextualSpacing/>
        <w:jc w:val="both"/>
        <w:rPr>
          <w:rFonts w:ascii="Times New Roman" w:hAnsi="Times New Roman"/>
          <w:sz w:val="24"/>
          <w:szCs w:val="24"/>
        </w:rPr>
      </w:pPr>
      <w:r w:rsidRPr="006E2D25">
        <w:rPr>
          <w:rFonts w:ascii="Times New Roman" w:hAnsi="Times New Roman"/>
          <w:sz w:val="24"/>
          <w:szCs w:val="24"/>
        </w:rPr>
        <w:t>2.3.8. Протоколы, составляемые в ходе закупки, размещаются в единой информационной системе не позднее чем через три дня со дня их подписания.</w:t>
      </w:r>
    </w:p>
    <w:p w:rsidR="00B023BF" w:rsidRPr="006E2D25" w:rsidRDefault="00B023BF" w:rsidP="00B023BF">
      <w:pPr>
        <w:shd w:val="clear" w:color="auto" w:fill="FFFFFF"/>
        <w:tabs>
          <w:tab w:val="left" w:pos="1152"/>
        </w:tabs>
        <w:spacing w:after="0" w:line="240" w:lineRule="auto"/>
        <w:contextualSpacing/>
        <w:jc w:val="both"/>
        <w:rPr>
          <w:rFonts w:ascii="Times New Roman" w:hAnsi="Times New Roman"/>
          <w:color w:val="0070C0"/>
          <w:sz w:val="24"/>
          <w:szCs w:val="24"/>
        </w:rPr>
      </w:pPr>
      <w:r w:rsidRPr="006E2D25">
        <w:rPr>
          <w:rFonts w:ascii="Times New Roman" w:hAnsi="Times New Roman"/>
          <w:sz w:val="24"/>
          <w:szCs w:val="24"/>
        </w:rPr>
        <w:lastRenderedPageBreak/>
        <w:t>2.3.9.  Вся информация, размещаемая Заказчиком в единой информационной системе, подлежит также размещению на сайте Заказчика в информационно-телекоммуникационной сети «Интернет» в срок, не позднее размещения информации в единой информационной системе</w:t>
      </w:r>
      <w:r w:rsidRPr="006E2D25">
        <w:rPr>
          <w:rFonts w:ascii="Times New Roman" w:hAnsi="Times New Roman"/>
          <w:color w:val="0070C0"/>
          <w:sz w:val="24"/>
          <w:szCs w:val="24"/>
        </w:rPr>
        <w:t xml:space="preserve">. </w:t>
      </w:r>
    </w:p>
    <w:p w:rsidR="00B023BF" w:rsidRPr="006E2D25" w:rsidRDefault="00B023BF" w:rsidP="00B023BF">
      <w:pPr>
        <w:shd w:val="clear" w:color="auto" w:fill="FFFFFF"/>
        <w:tabs>
          <w:tab w:val="left" w:pos="1152"/>
        </w:tabs>
        <w:spacing w:after="0" w:line="240" w:lineRule="auto"/>
        <w:ind w:firstLine="709"/>
        <w:contextualSpacing/>
        <w:jc w:val="both"/>
        <w:rPr>
          <w:rFonts w:ascii="Times New Roman" w:hAnsi="Times New Roman"/>
          <w:sz w:val="24"/>
          <w:szCs w:val="24"/>
        </w:rPr>
      </w:pPr>
      <w:r w:rsidRPr="00502913">
        <w:rPr>
          <w:rFonts w:ascii="Times New Roman" w:hAnsi="Times New Roman"/>
          <w:sz w:val="24"/>
          <w:szCs w:val="24"/>
        </w:rPr>
        <w:t xml:space="preserve">При наличии несоответствия информации, размещенной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информации, размещенной на сайте Заказчика в информационно-телекоммуникационной сети «Интернет», достоверной считается, информация, размещенная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w:t>
      </w:r>
    </w:p>
    <w:p w:rsidR="00B023BF" w:rsidRPr="006E2D25" w:rsidRDefault="00B023BF" w:rsidP="00B023BF">
      <w:pPr>
        <w:shd w:val="clear" w:color="auto" w:fill="FFFFFF"/>
        <w:tabs>
          <w:tab w:val="left" w:pos="1190"/>
        </w:tabs>
        <w:spacing w:after="0" w:line="240" w:lineRule="auto"/>
        <w:contextualSpacing/>
        <w:jc w:val="both"/>
        <w:rPr>
          <w:rFonts w:ascii="Times New Roman" w:hAnsi="Times New Roman"/>
          <w:sz w:val="24"/>
          <w:szCs w:val="24"/>
        </w:rPr>
      </w:pPr>
      <w:r w:rsidRPr="006E2D25">
        <w:rPr>
          <w:rFonts w:ascii="Times New Roman" w:hAnsi="Times New Roman"/>
          <w:sz w:val="24"/>
          <w:szCs w:val="24"/>
        </w:rPr>
        <w:t>2.3.10.  Не подлежат размещению в единой информационной системе:</w:t>
      </w:r>
    </w:p>
    <w:p w:rsidR="00B023BF" w:rsidRPr="006E2D25" w:rsidRDefault="00B023BF" w:rsidP="00B023BF">
      <w:pPr>
        <w:widowControl w:val="0"/>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 xml:space="preserve">- сведения об осуществлении закупок товаров, работ, услуг, о заключении договоров, составляющие государственную тайну; </w:t>
      </w:r>
    </w:p>
    <w:p w:rsidR="00B023BF" w:rsidRPr="006E2D25" w:rsidRDefault="00B023BF" w:rsidP="00B023BF">
      <w:pPr>
        <w:shd w:val="clear" w:color="auto" w:fill="FFFFFF"/>
        <w:tabs>
          <w:tab w:val="left" w:pos="1190"/>
        </w:tabs>
        <w:spacing w:after="0" w:line="240" w:lineRule="auto"/>
        <w:contextualSpacing/>
        <w:jc w:val="both"/>
        <w:rPr>
          <w:rFonts w:ascii="Times New Roman" w:hAnsi="Times New Roman"/>
          <w:sz w:val="24"/>
          <w:szCs w:val="24"/>
        </w:rPr>
      </w:pPr>
      <w:r w:rsidRPr="006E2D25">
        <w:rPr>
          <w:rFonts w:ascii="Times New Roman" w:hAnsi="Times New Roman"/>
          <w:sz w:val="24"/>
          <w:szCs w:val="24"/>
        </w:rPr>
        <w:t>- сведения о закупках, информация о которых не подлежит размещению в единой информационной системе по решению Правительства Российской Федерации.</w:t>
      </w:r>
    </w:p>
    <w:p w:rsidR="00B023BF" w:rsidRPr="006E2D25" w:rsidRDefault="00B023BF" w:rsidP="00B023BF">
      <w:pPr>
        <w:shd w:val="clear" w:color="auto" w:fill="FFFFFF"/>
        <w:tabs>
          <w:tab w:val="left" w:pos="1190"/>
        </w:tabs>
        <w:spacing w:after="0" w:line="240" w:lineRule="auto"/>
        <w:contextualSpacing/>
        <w:jc w:val="both"/>
        <w:rPr>
          <w:rFonts w:ascii="Times New Roman" w:hAnsi="Times New Roman"/>
          <w:sz w:val="24"/>
          <w:szCs w:val="24"/>
        </w:rPr>
      </w:pPr>
      <w:r w:rsidRPr="006E2D25">
        <w:rPr>
          <w:rFonts w:ascii="Times New Roman" w:hAnsi="Times New Roman"/>
          <w:sz w:val="24"/>
          <w:szCs w:val="24"/>
        </w:rPr>
        <w:t>2.3.11. Заказчик вправе не размещать в единой информационной системе:</w:t>
      </w:r>
    </w:p>
    <w:p w:rsidR="00B023BF" w:rsidRPr="006E2D25" w:rsidRDefault="00B023BF" w:rsidP="00D542AC">
      <w:pPr>
        <w:shd w:val="clear" w:color="auto" w:fill="FFFFFF"/>
        <w:tabs>
          <w:tab w:val="left" w:pos="1190"/>
        </w:tabs>
        <w:spacing w:after="0" w:line="240" w:lineRule="auto"/>
        <w:contextualSpacing/>
        <w:jc w:val="both"/>
        <w:rPr>
          <w:rFonts w:ascii="Times New Roman" w:hAnsi="Times New Roman"/>
          <w:sz w:val="24"/>
          <w:szCs w:val="24"/>
        </w:rPr>
      </w:pPr>
      <w:r w:rsidRPr="006E2D25">
        <w:rPr>
          <w:rFonts w:ascii="Times New Roman" w:hAnsi="Times New Roman"/>
          <w:sz w:val="24"/>
          <w:szCs w:val="24"/>
        </w:rPr>
        <w:t>-  сведения о закупках, стоимость которых не превышает 100 тысяч рублей;</w:t>
      </w:r>
    </w:p>
    <w:p w:rsidR="00B023BF" w:rsidRPr="006E2D25" w:rsidRDefault="00B023BF" w:rsidP="00D542AC">
      <w:pPr>
        <w:shd w:val="clear" w:color="auto" w:fill="FFFFFF"/>
        <w:tabs>
          <w:tab w:val="left" w:pos="1190"/>
        </w:tabs>
        <w:spacing w:after="0" w:line="240" w:lineRule="auto"/>
        <w:contextualSpacing/>
        <w:jc w:val="both"/>
        <w:rPr>
          <w:rFonts w:ascii="Times New Roman" w:hAnsi="Times New Roman"/>
          <w:sz w:val="24"/>
          <w:szCs w:val="24"/>
        </w:rPr>
      </w:pPr>
      <w:r w:rsidRPr="006E2D25">
        <w:rPr>
          <w:rFonts w:ascii="Times New Roman" w:hAnsi="Times New Roman"/>
          <w:sz w:val="24"/>
          <w:szCs w:val="24"/>
        </w:rPr>
        <w:t>- сведения о закупке товаров, работ, услуг, стоимость которых не превышает пятьсот тысяч рублей, если годовая выручка Заказчика за отчетный финансовый год составляет более чем пять миллиардов рублей.</w:t>
      </w:r>
    </w:p>
    <w:p w:rsidR="00B023BF" w:rsidRPr="00502913" w:rsidRDefault="006B30B4" w:rsidP="00B023B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B023BF" w:rsidRPr="006E2D25">
        <w:rPr>
          <w:rFonts w:ascii="Times New Roman" w:hAnsi="Times New Roman"/>
          <w:b/>
          <w:sz w:val="24"/>
          <w:szCs w:val="24"/>
        </w:rPr>
        <w:t>2.4. Полномочия организатора проведения</w:t>
      </w:r>
      <w:r w:rsidR="00B023BF" w:rsidRPr="00502913">
        <w:rPr>
          <w:rFonts w:ascii="Times New Roman" w:hAnsi="Times New Roman"/>
          <w:b/>
          <w:sz w:val="24"/>
          <w:szCs w:val="24"/>
        </w:rPr>
        <w:t xml:space="preserve"> закупки</w:t>
      </w:r>
    </w:p>
    <w:p w:rsidR="00B023BF" w:rsidRPr="00502913" w:rsidRDefault="00B023BF" w:rsidP="00B023BF">
      <w:pPr>
        <w:autoSpaceDE w:val="0"/>
        <w:autoSpaceDN w:val="0"/>
        <w:adjustRightInd w:val="0"/>
        <w:spacing w:after="0" w:line="240" w:lineRule="auto"/>
        <w:jc w:val="both"/>
        <w:rPr>
          <w:rFonts w:ascii="Times New Roman" w:hAnsi="Times New Roman"/>
          <w:b/>
          <w:sz w:val="24"/>
          <w:szCs w:val="24"/>
        </w:rPr>
      </w:pPr>
      <w:r w:rsidRPr="00502913">
        <w:rPr>
          <w:rFonts w:ascii="Times New Roman" w:hAnsi="Times New Roman"/>
          <w:sz w:val="24"/>
          <w:szCs w:val="24"/>
        </w:rPr>
        <w:t>2.4.1. Заказчик осуществляет следующие полномочия в рамках закупочной деятельности:</w:t>
      </w:r>
    </w:p>
    <w:p w:rsidR="00B023BF" w:rsidRPr="00502913" w:rsidRDefault="00B023BF" w:rsidP="00D542AC">
      <w:pPr>
        <w:spacing w:after="0" w:line="240" w:lineRule="auto"/>
        <w:contextualSpacing/>
        <w:jc w:val="both"/>
        <w:rPr>
          <w:rFonts w:ascii="Times New Roman" w:hAnsi="Times New Roman"/>
          <w:sz w:val="24"/>
          <w:szCs w:val="24"/>
        </w:rPr>
      </w:pPr>
      <w:r w:rsidRPr="00502913">
        <w:rPr>
          <w:rFonts w:ascii="Times New Roman" w:hAnsi="Times New Roman"/>
          <w:sz w:val="24"/>
          <w:szCs w:val="24"/>
        </w:rPr>
        <w:t>- планирование закупок, в том числе выбор способа закупки;</w:t>
      </w:r>
    </w:p>
    <w:p w:rsidR="00B023BF" w:rsidRPr="00502913" w:rsidRDefault="00B023BF" w:rsidP="00D542AC">
      <w:pPr>
        <w:spacing w:after="0" w:line="240" w:lineRule="auto"/>
        <w:contextualSpacing/>
        <w:jc w:val="both"/>
        <w:rPr>
          <w:rFonts w:ascii="Times New Roman" w:hAnsi="Times New Roman"/>
          <w:sz w:val="24"/>
          <w:szCs w:val="24"/>
        </w:rPr>
      </w:pPr>
      <w:r w:rsidRPr="00502913">
        <w:rPr>
          <w:rFonts w:ascii="Times New Roman" w:hAnsi="Times New Roman"/>
          <w:sz w:val="24"/>
          <w:szCs w:val="24"/>
        </w:rPr>
        <w:t>- размещение закупок;</w:t>
      </w:r>
    </w:p>
    <w:p w:rsidR="00B023BF" w:rsidRPr="00502913" w:rsidRDefault="00B023BF" w:rsidP="00D542AC">
      <w:pPr>
        <w:spacing w:after="0" w:line="240" w:lineRule="auto"/>
        <w:contextualSpacing/>
        <w:jc w:val="both"/>
        <w:rPr>
          <w:rFonts w:ascii="Times New Roman" w:hAnsi="Times New Roman"/>
          <w:sz w:val="24"/>
          <w:szCs w:val="24"/>
        </w:rPr>
      </w:pPr>
      <w:r w:rsidRPr="00502913">
        <w:rPr>
          <w:rFonts w:ascii="Times New Roman" w:hAnsi="Times New Roman"/>
          <w:sz w:val="24"/>
          <w:szCs w:val="24"/>
        </w:rPr>
        <w:t>- заключение договора по итогам процедур закупки;</w:t>
      </w:r>
    </w:p>
    <w:p w:rsidR="00B023BF" w:rsidRPr="00502913" w:rsidRDefault="00B023BF" w:rsidP="00D542AC">
      <w:pPr>
        <w:spacing w:after="0" w:line="240" w:lineRule="auto"/>
        <w:contextualSpacing/>
        <w:jc w:val="both"/>
        <w:rPr>
          <w:rFonts w:ascii="Times New Roman" w:hAnsi="Times New Roman"/>
          <w:sz w:val="24"/>
          <w:szCs w:val="24"/>
        </w:rPr>
      </w:pPr>
      <w:r w:rsidRPr="00502913">
        <w:rPr>
          <w:rFonts w:ascii="Times New Roman" w:hAnsi="Times New Roman"/>
          <w:sz w:val="24"/>
          <w:szCs w:val="24"/>
        </w:rPr>
        <w:t>- контроль исполнения договоров;</w:t>
      </w:r>
    </w:p>
    <w:p w:rsidR="00B023BF" w:rsidRPr="00502913" w:rsidRDefault="00B023BF" w:rsidP="00D542AC">
      <w:pPr>
        <w:spacing w:after="0" w:line="240" w:lineRule="auto"/>
        <w:contextualSpacing/>
        <w:jc w:val="both"/>
        <w:rPr>
          <w:rFonts w:ascii="Times New Roman" w:hAnsi="Times New Roman"/>
          <w:iCs/>
          <w:sz w:val="24"/>
          <w:szCs w:val="24"/>
        </w:rPr>
      </w:pPr>
      <w:r w:rsidRPr="00502913">
        <w:rPr>
          <w:rFonts w:ascii="Times New Roman" w:hAnsi="Times New Roman"/>
          <w:sz w:val="24"/>
          <w:szCs w:val="24"/>
        </w:rPr>
        <w:t>- оценка эффективности закупок.</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2.4.2. Для осуществления закупочной деятельности Заказчик создает Комиссию по закупкам (далее - комиссия). </w:t>
      </w:r>
    </w:p>
    <w:p w:rsidR="00B023BF" w:rsidRPr="00502913" w:rsidRDefault="00B023BF" w:rsidP="00B023BF">
      <w:pPr>
        <w:spacing w:after="0" w:line="240" w:lineRule="auto"/>
        <w:ind w:firstLine="709"/>
        <w:contextualSpacing/>
        <w:jc w:val="both"/>
        <w:rPr>
          <w:rFonts w:ascii="Times New Roman" w:hAnsi="Times New Roman"/>
          <w:sz w:val="24"/>
          <w:szCs w:val="24"/>
        </w:rPr>
      </w:pPr>
      <w:r w:rsidRPr="00502913">
        <w:rPr>
          <w:rFonts w:ascii="Times New Roman" w:hAnsi="Times New Roman"/>
          <w:sz w:val="24"/>
          <w:szCs w:val="24"/>
        </w:rPr>
        <w:t>Состав комиссии, полномочия, порядок ее формирования и обеспечения деятельности определяются Заказчиком в Положении.</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2.4.3. Для выполнения функции размещения закупок Заказчик вправе привлечь на основе договора специализированную организацию в качестве организатора процедуры закупки. </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2.4.4.  Организатор процедуры закупки (в том числе закупки в электронной форме):</w:t>
      </w:r>
    </w:p>
    <w:p w:rsidR="00B023BF" w:rsidRPr="00502913" w:rsidRDefault="00B023BF" w:rsidP="00B023BF">
      <w:pPr>
        <w:numPr>
          <w:ilvl w:val="0"/>
          <w:numId w:val="18"/>
        </w:numPr>
        <w:tabs>
          <w:tab w:val="clear" w:pos="720"/>
          <w:tab w:val="num" w:pos="0"/>
          <w:tab w:val="left" w:pos="900"/>
          <w:tab w:val="left" w:pos="1080"/>
        </w:tabs>
        <w:spacing w:after="0" w:line="240" w:lineRule="auto"/>
        <w:ind w:left="0" w:firstLine="709"/>
        <w:contextualSpacing/>
        <w:jc w:val="both"/>
        <w:rPr>
          <w:rFonts w:ascii="Times New Roman" w:hAnsi="Times New Roman"/>
          <w:sz w:val="24"/>
          <w:szCs w:val="24"/>
        </w:rPr>
      </w:pPr>
      <w:r w:rsidRPr="00502913">
        <w:rPr>
          <w:rFonts w:ascii="Times New Roman" w:hAnsi="Times New Roman"/>
          <w:sz w:val="24"/>
          <w:szCs w:val="24"/>
        </w:rPr>
        <w:t>обеспечивает информационное сопровождение процедуры закупки в соответствии с требованиями раздела 2.3. настоящего Положения;</w:t>
      </w:r>
    </w:p>
    <w:p w:rsidR="00B023BF" w:rsidRPr="00502913" w:rsidRDefault="00B023BF" w:rsidP="00B023BF">
      <w:pPr>
        <w:numPr>
          <w:ilvl w:val="0"/>
          <w:numId w:val="18"/>
        </w:numPr>
        <w:tabs>
          <w:tab w:val="clear" w:pos="720"/>
          <w:tab w:val="num" w:pos="0"/>
          <w:tab w:val="left" w:pos="900"/>
          <w:tab w:val="left" w:pos="1080"/>
        </w:tabs>
        <w:spacing w:after="0" w:line="240" w:lineRule="auto"/>
        <w:ind w:left="0" w:firstLine="709"/>
        <w:contextualSpacing/>
        <w:jc w:val="both"/>
        <w:rPr>
          <w:rFonts w:ascii="Times New Roman" w:hAnsi="Times New Roman"/>
          <w:sz w:val="24"/>
          <w:szCs w:val="24"/>
        </w:rPr>
      </w:pPr>
      <w:r w:rsidRPr="00502913">
        <w:rPr>
          <w:rFonts w:ascii="Times New Roman" w:hAnsi="Times New Roman"/>
          <w:sz w:val="24"/>
          <w:szCs w:val="24"/>
        </w:rPr>
        <w:t>разрабатывает закупочную документацию;</w:t>
      </w:r>
    </w:p>
    <w:p w:rsidR="00B023BF" w:rsidRPr="00502913" w:rsidRDefault="00B023BF" w:rsidP="00B023BF">
      <w:pPr>
        <w:numPr>
          <w:ilvl w:val="0"/>
          <w:numId w:val="18"/>
        </w:numPr>
        <w:tabs>
          <w:tab w:val="clear" w:pos="720"/>
          <w:tab w:val="num" w:pos="0"/>
          <w:tab w:val="left" w:pos="900"/>
          <w:tab w:val="left" w:pos="1080"/>
        </w:tabs>
        <w:spacing w:after="0" w:line="240" w:lineRule="auto"/>
        <w:ind w:left="0" w:firstLine="709"/>
        <w:contextualSpacing/>
        <w:jc w:val="both"/>
        <w:rPr>
          <w:rFonts w:ascii="Times New Roman" w:hAnsi="Times New Roman"/>
          <w:sz w:val="24"/>
          <w:szCs w:val="24"/>
        </w:rPr>
      </w:pPr>
      <w:r w:rsidRPr="00502913">
        <w:rPr>
          <w:rFonts w:ascii="Times New Roman" w:hAnsi="Times New Roman"/>
          <w:sz w:val="24"/>
          <w:szCs w:val="24"/>
        </w:rPr>
        <w:t>рассматривает поступившие заявки на участие в процедуре закупки и ценовые предложения;</w:t>
      </w:r>
    </w:p>
    <w:p w:rsidR="00B023BF" w:rsidRPr="00502913" w:rsidRDefault="00B023BF" w:rsidP="00B023BF">
      <w:pPr>
        <w:numPr>
          <w:ilvl w:val="0"/>
          <w:numId w:val="18"/>
        </w:numPr>
        <w:tabs>
          <w:tab w:val="clear" w:pos="720"/>
          <w:tab w:val="num" w:pos="0"/>
          <w:tab w:val="left" w:pos="900"/>
          <w:tab w:val="left" w:pos="1080"/>
        </w:tabs>
        <w:spacing w:after="0" w:line="240" w:lineRule="auto"/>
        <w:ind w:left="0" w:firstLine="709"/>
        <w:contextualSpacing/>
        <w:jc w:val="both"/>
        <w:rPr>
          <w:rFonts w:ascii="Times New Roman" w:hAnsi="Times New Roman"/>
          <w:sz w:val="24"/>
          <w:szCs w:val="24"/>
        </w:rPr>
      </w:pPr>
      <w:r w:rsidRPr="00502913">
        <w:rPr>
          <w:rFonts w:ascii="Times New Roman" w:hAnsi="Times New Roman"/>
          <w:sz w:val="24"/>
          <w:szCs w:val="24"/>
        </w:rPr>
        <w:t>принимает решение о допуске или отказе в допуске поставщиков к участию в процедуре закупки;</w:t>
      </w:r>
    </w:p>
    <w:p w:rsidR="00B023BF" w:rsidRPr="00502913" w:rsidRDefault="00B023BF" w:rsidP="00B023BF">
      <w:pPr>
        <w:numPr>
          <w:ilvl w:val="0"/>
          <w:numId w:val="18"/>
        </w:numPr>
        <w:tabs>
          <w:tab w:val="clear" w:pos="720"/>
          <w:tab w:val="num" w:pos="0"/>
          <w:tab w:val="left" w:pos="900"/>
          <w:tab w:val="left" w:pos="1080"/>
        </w:tabs>
        <w:spacing w:after="0" w:line="240" w:lineRule="auto"/>
        <w:ind w:left="0" w:firstLine="709"/>
        <w:contextualSpacing/>
        <w:jc w:val="both"/>
        <w:rPr>
          <w:rFonts w:ascii="Times New Roman" w:hAnsi="Times New Roman"/>
          <w:sz w:val="24"/>
          <w:szCs w:val="24"/>
        </w:rPr>
      </w:pPr>
      <w:r w:rsidRPr="00502913">
        <w:rPr>
          <w:rFonts w:ascii="Times New Roman" w:hAnsi="Times New Roman"/>
          <w:sz w:val="24"/>
          <w:szCs w:val="24"/>
        </w:rPr>
        <w:t>принимает решение об определении победителя процедуры закупки;</w:t>
      </w:r>
    </w:p>
    <w:p w:rsidR="00B023BF" w:rsidRPr="00502913" w:rsidRDefault="00B023BF" w:rsidP="00B023BF">
      <w:pPr>
        <w:numPr>
          <w:ilvl w:val="0"/>
          <w:numId w:val="18"/>
        </w:numPr>
        <w:tabs>
          <w:tab w:val="clear" w:pos="720"/>
          <w:tab w:val="num" w:pos="0"/>
          <w:tab w:val="left" w:pos="900"/>
          <w:tab w:val="left" w:pos="1080"/>
        </w:tabs>
        <w:spacing w:after="0" w:line="240" w:lineRule="auto"/>
        <w:ind w:left="0" w:firstLine="709"/>
        <w:contextualSpacing/>
        <w:jc w:val="both"/>
        <w:rPr>
          <w:rFonts w:ascii="Times New Roman" w:hAnsi="Times New Roman"/>
          <w:sz w:val="24"/>
          <w:szCs w:val="24"/>
        </w:rPr>
      </w:pPr>
      <w:r w:rsidRPr="00502913">
        <w:rPr>
          <w:rFonts w:ascii="Times New Roman" w:hAnsi="Times New Roman"/>
          <w:sz w:val="24"/>
          <w:szCs w:val="24"/>
        </w:rPr>
        <w:t>принимает решение о признании процедуры закупки несостоявшейся.</w:t>
      </w:r>
    </w:p>
    <w:p w:rsidR="00B023BF" w:rsidRPr="00502913" w:rsidRDefault="00B023BF" w:rsidP="00B023BF">
      <w:pPr>
        <w:autoSpaceDE w:val="0"/>
        <w:autoSpaceDN w:val="0"/>
        <w:adjustRightInd w:val="0"/>
        <w:spacing w:after="0" w:line="240" w:lineRule="auto"/>
        <w:jc w:val="both"/>
        <w:rPr>
          <w:rFonts w:ascii="Times New Roman" w:hAnsi="Times New Roman"/>
          <w:b/>
          <w:bCs/>
          <w:sz w:val="24"/>
          <w:szCs w:val="24"/>
        </w:rPr>
      </w:pPr>
      <w:r w:rsidRPr="00502913">
        <w:rPr>
          <w:rFonts w:ascii="Times New Roman" w:hAnsi="Times New Roman"/>
          <w:b/>
          <w:bCs/>
          <w:sz w:val="24"/>
          <w:szCs w:val="24"/>
        </w:rPr>
        <w:t>2.5. Порядок формирования закупочной комиссии</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2.5.1.</w:t>
      </w:r>
      <w:r>
        <w:rPr>
          <w:rFonts w:ascii="Times New Roman" w:hAnsi="Times New Roman"/>
          <w:sz w:val="24"/>
          <w:szCs w:val="24"/>
        </w:rPr>
        <w:t xml:space="preserve"> </w:t>
      </w:r>
      <w:r w:rsidRPr="00502913">
        <w:rPr>
          <w:rFonts w:ascii="Times New Roman" w:hAnsi="Times New Roman"/>
          <w:sz w:val="24"/>
          <w:szCs w:val="24"/>
        </w:rPr>
        <w:t>Руководитель предприятия принимает решение о создании постоянно действующей комиссии по закупкам, утверждает ее состав и назначает председателя. Порядок работы комиссии по закупкам, ее функции и полномочия определяются Положением о закупке.</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2.5.2. Минимальное число членов комиссии по закупкам составляет 5 (Пять) человек.</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2.5.3. Членами комиссии по закупкам не могут быть физические лица, лично заинтересованные в результатах закупок (в том числе физические лица, подавшие заявки на участие в процедуре закупок,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участниками(акционерами) этих организаций, членами их органов управления, кредиторами участников закупок).</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2.5.4. Члены комиссии по закупкам, не соответствующие установленным требованиям, должны незамедлительно уведомить Руководителя, принявшего решение о создании комиссии.</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 xml:space="preserve">2.5.5. В случае выявления  в составе комиссии по закупкам указанных в пункте 2.5.4 лиц, Заказчик обязан незамедлительно заменить их иными физическими лицами, которые лично не </w:t>
      </w:r>
      <w:r w:rsidRPr="00502913">
        <w:rPr>
          <w:rFonts w:ascii="Times New Roman" w:hAnsi="Times New Roman"/>
          <w:sz w:val="24"/>
          <w:szCs w:val="24"/>
        </w:rPr>
        <w:lastRenderedPageBreak/>
        <w:t>заинтересованы в результатах размещения заказа и на которых не способны оказывать влияние участники закупок.</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2.5.6. Решение о времени и месте заседания комиссии по закупкам принимается председателем комиссии.</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 xml:space="preserve">       Заседание комиссии по закупкам считается правомочным при участии в нем не менее двух третей от числа членов комиссии. Решение принимается простым большинством голосов.</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 xml:space="preserve">       Все решения комиссии по закупкам, в том числе касающиеся результатов процедур закупок, оформляются протоколами заседания комиссии, которые подписываются всеми присутствующими членами комиссии.</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 xml:space="preserve">       Протокол заседания комиссии по закупкам ведет секретарь комиссии, назначаемый председателем комиссии из состава ее членов.</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 xml:space="preserve">       Протокол заседания комиссии по закупкам, касающийся результатов процедур закупок, должен содержать наименование выбранного поставщика, цену предложения, сроки поставки товаров (выполнения работ, оказания услуг) и, при необходимости, условия и порядок расчетов и другие существенные условия договора. В протокол заносится особое мнение члена</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(членов) комиссии по закупкам, если оно имеется.</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2.5.7. К функциям комиссии по закупкам относится:</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 разработка и представление на утверждение руководителю предприятия плана-графика закупок на год на основании представленных структурными подразделениями данных;</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 проведение анализа представляемых структурными подразделениями материалов о проведении закупки товаров, работ, услуг, в случае, если закупка не была включена в план-график, признание материалов достаточными либо недостаточными для проведения закупки и др.;</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w:t>
      </w:r>
      <w:r w:rsidR="005A7904">
        <w:rPr>
          <w:rFonts w:ascii="Times New Roman" w:hAnsi="Times New Roman"/>
          <w:sz w:val="24"/>
          <w:szCs w:val="24"/>
        </w:rPr>
        <w:t xml:space="preserve"> </w:t>
      </w:r>
      <w:r w:rsidRPr="00502913">
        <w:rPr>
          <w:rFonts w:ascii="Times New Roman" w:hAnsi="Times New Roman"/>
          <w:sz w:val="24"/>
          <w:szCs w:val="24"/>
        </w:rPr>
        <w:t>организация подготовки документов о проведении закупки;</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w:t>
      </w:r>
      <w:r w:rsidR="005A7904">
        <w:rPr>
          <w:rFonts w:ascii="Times New Roman" w:hAnsi="Times New Roman"/>
          <w:sz w:val="24"/>
          <w:szCs w:val="24"/>
        </w:rPr>
        <w:t xml:space="preserve"> </w:t>
      </w:r>
      <w:r w:rsidRPr="00502913">
        <w:rPr>
          <w:rFonts w:ascii="Times New Roman" w:hAnsi="Times New Roman"/>
          <w:sz w:val="24"/>
          <w:szCs w:val="24"/>
        </w:rPr>
        <w:t>утверждение у руководителя предприятия документации о проведении закупки;</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 разъяснение положений документации о проведении закупки по письменным запросам участников закупки;</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w:t>
      </w:r>
      <w:r w:rsidR="005A7904">
        <w:rPr>
          <w:rFonts w:ascii="Times New Roman" w:hAnsi="Times New Roman"/>
          <w:sz w:val="24"/>
          <w:szCs w:val="24"/>
        </w:rPr>
        <w:t xml:space="preserve"> </w:t>
      </w:r>
      <w:r w:rsidRPr="00502913">
        <w:rPr>
          <w:rFonts w:ascii="Times New Roman" w:hAnsi="Times New Roman"/>
          <w:sz w:val="24"/>
          <w:szCs w:val="24"/>
        </w:rPr>
        <w:t>рассмотрение и оценка заявок участников закупки;</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w:t>
      </w:r>
      <w:r w:rsidR="005A7904">
        <w:rPr>
          <w:rFonts w:ascii="Times New Roman" w:hAnsi="Times New Roman"/>
          <w:sz w:val="24"/>
          <w:szCs w:val="24"/>
        </w:rPr>
        <w:t xml:space="preserve"> </w:t>
      </w:r>
      <w:r w:rsidRPr="00502913">
        <w:rPr>
          <w:rFonts w:ascii="Times New Roman" w:hAnsi="Times New Roman"/>
          <w:sz w:val="24"/>
          <w:szCs w:val="24"/>
        </w:rPr>
        <w:t>принятие решения о выборе победителя либо о признании процедуры закупки несостоявшейся.</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p>
    <w:p w:rsidR="00B023BF" w:rsidRPr="00502913" w:rsidRDefault="00B023BF" w:rsidP="00B023BF">
      <w:pPr>
        <w:spacing w:after="0" w:line="240" w:lineRule="auto"/>
        <w:jc w:val="both"/>
        <w:rPr>
          <w:rFonts w:ascii="Times New Roman" w:hAnsi="Times New Roman"/>
          <w:b/>
          <w:sz w:val="24"/>
          <w:szCs w:val="24"/>
        </w:rPr>
      </w:pPr>
      <w:r w:rsidRPr="00502913">
        <w:rPr>
          <w:rFonts w:ascii="Times New Roman" w:hAnsi="Times New Roman"/>
          <w:b/>
          <w:sz w:val="24"/>
          <w:szCs w:val="24"/>
        </w:rPr>
        <w:t>2.6. Закупочная документация</w:t>
      </w:r>
    </w:p>
    <w:p w:rsidR="00B023BF" w:rsidRPr="00502913" w:rsidRDefault="00B023BF" w:rsidP="00B023BF">
      <w:pPr>
        <w:suppressAutoHyphens/>
        <w:spacing w:after="0" w:line="240" w:lineRule="auto"/>
        <w:contextualSpacing/>
        <w:jc w:val="both"/>
        <w:rPr>
          <w:rFonts w:ascii="Times New Roman" w:hAnsi="Times New Roman"/>
          <w:sz w:val="24"/>
          <w:szCs w:val="24"/>
        </w:rPr>
      </w:pPr>
      <w:r w:rsidRPr="00502913">
        <w:rPr>
          <w:rFonts w:ascii="Times New Roman" w:hAnsi="Times New Roman"/>
          <w:sz w:val="24"/>
          <w:szCs w:val="24"/>
        </w:rPr>
        <w:t>2.6.1. Закупочная документация утверждается Заказчиком и включает в себя:</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1) требования к предмету закупки (требования к количеству, качеству, техническим, функциональным (потребительским свойствам) и иным характеристикам </w:t>
      </w:r>
      <w:bookmarkStart w:id="4" w:name="OLE_LINK1"/>
      <w:bookmarkStart w:id="5" w:name="OLE_LINK2"/>
      <w:r w:rsidRPr="00502913">
        <w:rPr>
          <w:rFonts w:ascii="Times New Roman" w:hAnsi="Times New Roman"/>
          <w:sz w:val="24"/>
          <w:szCs w:val="24"/>
        </w:rPr>
        <w:t>товара, работ, услуг</w:t>
      </w:r>
      <w:bookmarkEnd w:id="4"/>
      <w:bookmarkEnd w:id="5"/>
      <w:r w:rsidRPr="00502913">
        <w:rPr>
          <w:rFonts w:ascii="Times New Roman" w:hAnsi="Times New Roman"/>
          <w:sz w:val="24"/>
          <w:szCs w:val="24"/>
        </w:rPr>
        <w:t xml:space="preserve">, требования к безопасности товара, работ, услуг, требования к упаковке товара, требования к доставке, отгрузке товара, иные требования о соответствии товаров, работ, услуг потребностям Заказчика); </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2) требования к сроку и объему гарантий качества товара, работ, услуг, требования к обслуживанию товара; </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3) место, сроки (периоды, этапы), условия, порядок поставки (доставки, разгрузки/погрузки) товара, выполнения работ, оказания услуг; </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4) формы, порядок, срок предоставления участникам процедуры закупки разъяснений положений закупочной документации;</w:t>
      </w:r>
    </w:p>
    <w:p w:rsidR="00B023BF" w:rsidRPr="00502913" w:rsidRDefault="00B023BF" w:rsidP="005A7904">
      <w:pPr>
        <w:spacing w:after="0" w:line="240" w:lineRule="auto"/>
        <w:contextualSpacing/>
        <w:jc w:val="both"/>
        <w:rPr>
          <w:rFonts w:ascii="Times New Roman" w:hAnsi="Times New Roman"/>
          <w:bCs/>
          <w:sz w:val="24"/>
          <w:szCs w:val="24"/>
        </w:rPr>
      </w:pPr>
      <w:r w:rsidRPr="00502913">
        <w:rPr>
          <w:rFonts w:ascii="Times New Roman" w:hAnsi="Times New Roman"/>
          <w:sz w:val="24"/>
          <w:szCs w:val="24"/>
        </w:rPr>
        <w:t xml:space="preserve">5) </w:t>
      </w:r>
      <w:r w:rsidRPr="00502913">
        <w:rPr>
          <w:rFonts w:ascii="Times New Roman" w:hAnsi="Times New Roman"/>
          <w:bCs/>
          <w:sz w:val="24"/>
          <w:szCs w:val="24"/>
        </w:rPr>
        <w:t xml:space="preserve">требования к содержанию, форме, оформлению и составу заявки на участие в закупке, </w:t>
      </w:r>
    </w:p>
    <w:p w:rsidR="00B023BF" w:rsidRPr="00502913" w:rsidRDefault="00B023BF" w:rsidP="005A7904">
      <w:pPr>
        <w:spacing w:after="0" w:line="240" w:lineRule="auto"/>
        <w:contextualSpacing/>
        <w:jc w:val="both"/>
        <w:rPr>
          <w:rFonts w:ascii="Times New Roman" w:hAnsi="Times New Roman"/>
          <w:bCs/>
          <w:sz w:val="24"/>
          <w:szCs w:val="24"/>
        </w:rPr>
      </w:pPr>
      <w:r w:rsidRPr="00502913">
        <w:rPr>
          <w:rFonts w:ascii="Times New Roman" w:hAnsi="Times New Roman"/>
          <w:bCs/>
          <w:sz w:val="24"/>
          <w:szCs w:val="24"/>
        </w:rPr>
        <w:t xml:space="preserve">6) </w:t>
      </w:r>
      <w:r w:rsidRPr="00502913">
        <w:rPr>
          <w:rFonts w:ascii="Times New Roman" w:hAnsi="Times New Roman"/>
          <w:sz w:val="24"/>
          <w:szCs w:val="24"/>
        </w:rPr>
        <w:t>время и даты начала и окончания срока подачи заявок на участие в процедуре закупки;</w:t>
      </w:r>
    </w:p>
    <w:p w:rsidR="00B023BF" w:rsidRPr="00502913" w:rsidRDefault="00B023BF" w:rsidP="005A7904">
      <w:pPr>
        <w:spacing w:after="0" w:line="240" w:lineRule="auto"/>
        <w:contextualSpacing/>
        <w:jc w:val="both"/>
        <w:rPr>
          <w:rFonts w:ascii="Times New Roman" w:hAnsi="Times New Roman"/>
          <w:bCs/>
          <w:sz w:val="24"/>
          <w:szCs w:val="24"/>
        </w:rPr>
      </w:pPr>
      <w:r w:rsidRPr="00502913">
        <w:rPr>
          <w:rFonts w:ascii="Times New Roman" w:hAnsi="Times New Roman"/>
          <w:bCs/>
          <w:sz w:val="24"/>
          <w:szCs w:val="24"/>
        </w:rPr>
        <w:t>7) требования к описанию участниками закупки поставляемого товара, работ, услуг, которые являются предметом закупки, их количественных и качественных характеристик;</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8) сведения о начальной (максимальной) цене договора или цены единицы продукции; </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9) порядок формирования цены, включая учет </w:t>
      </w:r>
      <w:r w:rsidRPr="00502913">
        <w:rPr>
          <w:rFonts w:ascii="Times New Roman" w:hAnsi="Times New Roman"/>
          <w:bCs/>
          <w:sz w:val="24"/>
          <w:szCs w:val="24"/>
        </w:rPr>
        <w:t>расходов на доставку, упаковку, страхование, уплату таможенных пошлин, налогов и других обязательных платежей, иных расходов</w:t>
      </w:r>
      <w:r w:rsidRPr="00502913">
        <w:rPr>
          <w:rFonts w:ascii="Times New Roman" w:hAnsi="Times New Roman"/>
          <w:sz w:val="24"/>
          <w:szCs w:val="24"/>
        </w:rPr>
        <w:t xml:space="preserve">; </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10) в случае наличия условия об обеспечении участия в процедуре закупки - вид обеспечения, размер, срок,  порядок внесения и возврата обеспечения, реквизиты счетов для внесения обеспечения;</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11) </w:t>
      </w:r>
      <w:r w:rsidRPr="00502913">
        <w:rPr>
          <w:rFonts w:ascii="Times New Roman" w:hAnsi="Times New Roman"/>
          <w:bCs/>
          <w:sz w:val="24"/>
          <w:szCs w:val="24"/>
        </w:rPr>
        <w:t>форма, сроки и порядок оплаты товара, работы, услуги;</w:t>
      </w:r>
    </w:p>
    <w:p w:rsidR="00B023BF" w:rsidRPr="00502913" w:rsidRDefault="00B023BF" w:rsidP="005A7904">
      <w:pPr>
        <w:spacing w:after="0" w:line="240" w:lineRule="auto"/>
        <w:contextualSpacing/>
        <w:jc w:val="both"/>
        <w:rPr>
          <w:rFonts w:ascii="Times New Roman" w:hAnsi="Times New Roman"/>
          <w:bCs/>
          <w:sz w:val="24"/>
          <w:szCs w:val="24"/>
        </w:rPr>
      </w:pPr>
      <w:r w:rsidRPr="00502913">
        <w:rPr>
          <w:rFonts w:ascii="Times New Roman" w:hAnsi="Times New Roman"/>
          <w:sz w:val="24"/>
          <w:szCs w:val="24"/>
        </w:rPr>
        <w:t xml:space="preserve">12) </w:t>
      </w:r>
      <w:r w:rsidRPr="00502913">
        <w:rPr>
          <w:rFonts w:ascii="Times New Roman" w:hAnsi="Times New Roman"/>
          <w:bCs/>
          <w:sz w:val="24"/>
          <w:szCs w:val="24"/>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lastRenderedPageBreak/>
        <w:t>13)  дату и время проведения закупочной процедуры;</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14) критерии, порядок и сроки оценки и сопоставления заявок на участие в закупке;</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15) срок и порядок заключения договора по итогам процедуры закупки;</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16)  проект договора, заключаемого по итогам закупки;</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17) квалификационные требования, сроки и порядок проведения квалификационного отбора (в случае проведения двухэтапной закупочной процедуры;</w:t>
      </w:r>
    </w:p>
    <w:p w:rsidR="00B023BF" w:rsidRPr="00502913" w:rsidRDefault="00B023BF" w:rsidP="005A7904">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18) иные условия проведения процедуры закупки. </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2.6.2.</w:t>
      </w:r>
      <w:r w:rsidRPr="00502913">
        <w:rPr>
          <w:rFonts w:ascii="Times New Roman" w:hAnsi="Times New Roman"/>
          <w:b/>
          <w:sz w:val="24"/>
          <w:szCs w:val="24"/>
        </w:rPr>
        <w:t xml:space="preserve"> </w:t>
      </w:r>
      <w:r w:rsidRPr="00502913">
        <w:rPr>
          <w:rFonts w:ascii="Times New Roman" w:hAnsi="Times New Roman"/>
          <w:sz w:val="24"/>
          <w:szCs w:val="24"/>
        </w:rPr>
        <w:t>Сведения, содержащиеся в закупочной документации, должны соответствовать сведениям, указанным в извещении о закупке.</w:t>
      </w:r>
    </w:p>
    <w:p w:rsidR="00B023BF" w:rsidRPr="00502913" w:rsidRDefault="00B023BF" w:rsidP="00B023BF">
      <w:pPr>
        <w:spacing w:after="0" w:line="240" w:lineRule="auto"/>
        <w:ind w:firstLine="709"/>
        <w:contextualSpacing/>
        <w:jc w:val="both"/>
        <w:rPr>
          <w:rFonts w:ascii="Times New Roman" w:hAnsi="Times New Roman"/>
          <w:sz w:val="24"/>
          <w:szCs w:val="24"/>
        </w:rPr>
      </w:pPr>
    </w:p>
    <w:p w:rsidR="00B023BF" w:rsidRPr="00502913" w:rsidRDefault="00B023BF" w:rsidP="005A7904">
      <w:pPr>
        <w:spacing w:after="0" w:line="240" w:lineRule="auto"/>
        <w:jc w:val="center"/>
        <w:rPr>
          <w:rFonts w:ascii="Times New Roman" w:hAnsi="Times New Roman"/>
          <w:b/>
          <w:sz w:val="24"/>
          <w:szCs w:val="24"/>
        </w:rPr>
      </w:pPr>
      <w:r w:rsidRPr="00502913">
        <w:rPr>
          <w:rFonts w:ascii="Times New Roman" w:hAnsi="Times New Roman"/>
          <w:b/>
          <w:sz w:val="24"/>
          <w:szCs w:val="24"/>
        </w:rPr>
        <w:t>3. СПОСОБЫ ЗАКУПОК И УСЛОВИЯ ИХ ИСПОЛЬЗОВАНИЯ</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3.1. Настоящим положением о закупке предусматриваются следующие способы осуществления закупок путем:</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1) проведения торгов в форме открытого конкурса;</w:t>
      </w:r>
    </w:p>
    <w:p w:rsidR="00B023BF" w:rsidRPr="006E2D25" w:rsidRDefault="005A7904" w:rsidP="00B023B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00B023BF" w:rsidRPr="00502913">
        <w:rPr>
          <w:rFonts w:ascii="Times New Roman" w:hAnsi="Times New Roman"/>
          <w:sz w:val="24"/>
          <w:szCs w:val="24"/>
        </w:rPr>
        <w:t>открытого аукциона в электронной форме;</w:t>
      </w:r>
    </w:p>
    <w:p w:rsidR="00B023BF" w:rsidRPr="006E2D25" w:rsidRDefault="00B023BF" w:rsidP="00B023BF">
      <w:pPr>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3) запроса котировок;</w:t>
      </w:r>
    </w:p>
    <w:p w:rsidR="00B023BF" w:rsidRPr="006E2D25" w:rsidRDefault="00B023BF" w:rsidP="00B023BF">
      <w:pPr>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4</w:t>
      </w:r>
      <w:r w:rsidR="005A7904">
        <w:rPr>
          <w:rFonts w:ascii="Times New Roman" w:hAnsi="Times New Roman"/>
          <w:sz w:val="24"/>
          <w:szCs w:val="24"/>
        </w:rPr>
        <w:t xml:space="preserve">) </w:t>
      </w:r>
      <w:r w:rsidRPr="006E2D25">
        <w:rPr>
          <w:rFonts w:ascii="Times New Roman" w:hAnsi="Times New Roman"/>
          <w:sz w:val="24"/>
          <w:szCs w:val="24"/>
        </w:rPr>
        <w:t>прямой закупки (у единственного поставщика, подрядчика, исполнителя – не конкурентная процедура)</w:t>
      </w:r>
    </w:p>
    <w:p w:rsidR="00B023BF" w:rsidRPr="006E2D25" w:rsidRDefault="00B023BF" w:rsidP="00B023BF">
      <w:pPr>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3.2. Закупки могут осуществляться в электронной форме. При этом заказчик вправе определять порядок закупок в электронной форме, а также электронные торговые площадки в соответствии с настоящим Положением о закупке.     При закупках на данных торговых площадках допускаются отклонения от хода процедур, предусмотренных настоящим Положением, обусловленные техническими особенностями данных площадок.</w:t>
      </w:r>
    </w:p>
    <w:p w:rsidR="00B023BF" w:rsidRPr="006E2D25" w:rsidRDefault="00B023BF" w:rsidP="00B023BF">
      <w:pPr>
        <w:autoSpaceDE w:val="0"/>
        <w:autoSpaceDN w:val="0"/>
        <w:adjustRightInd w:val="0"/>
        <w:spacing w:after="0" w:line="240" w:lineRule="auto"/>
        <w:jc w:val="both"/>
        <w:rPr>
          <w:rFonts w:ascii="Times New Roman" w:hAnsi="Times New Roman"/>
          <w:sz w:val="24"/>
          <w:szCs w:val="24"/>
        </w:rPr>
      </w:pPr>
      <w:r w:rsidRPr="006E2D25">
        <w:rPr>
          <w:rFonts w:ascii="Times New Roman" w:hAnsi="Times New Roman"/>
          <w:sz w:val="24"/>
          <w:szCs w:val="24"/>
        </w:rPr>
        <w:t>3.3. Решение о закупке у единственного источника принимает руководитель организации.</w:t>
      </w:r>
    </w:p>
    <w:p w:rsidR="00B023BF" w:rsidRPr="00502913" w:rsidRDefault="00B023BF" w:rsidP="00B023BF">
      <w:pPr>
        <w:autoSpaceDE w:val="0"/>
        <w:autoSpaceDN w:val="0"/>
        <w:adjustRightInd w:val="0"/>
        <w:spacing w:after="0" w:line="240" w:lineRule="auto"/>
        <w:jc w:val="both"/>
        <w:outlineLvl w:val="0"/>
        <w:rPr>
          <w:rFonts w:ascii="Times New Roman" w:hAnsi="Times New Roman"/>
          <w:sz w:val="24"/>
          <w:szCs w:val="24"/>
        </w:rPr>
      </w:pPr>
      <w:r w:rsidRPr="006E2D25">
        <w:rPr>
          <w:rFonts w:ascii="Times New Roman" w:hAnsi="Times New Roman"/>
          <w:sz w:val="24"/>
          <w:szCs w:val="24"/>
        </w:rPr>
        <w:t>3.4. При проведении процедур закупки какие-либо переговоры Заказчика</w:t>
      </w:r>
      <w:r w:rsidRPr="00502913">
        <w:rPr>
          <w:rFonts w:ascii="Times New Roman" w:hAnsi="Times New Roman"/>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3.</w:t>
      </w:r>
      <w:r>
        <w:rPr>
          <w:rFonts w:ascii="Times New Roman" w:hAnsi="Times New Roman"/>
          <w:sz w:val="24"/>
          <w:szCs w:val="24"/>
        </w:rPr>
        <w:t>5</w:t>
      </w:r>
      <w:r w:rsidRPr="00502913">
        <w:rPr>
          <w:rFonts w:ascii="Times New Roman" w:hAnsi="Times New Roman"/>
          <w:sz w:val="24"/>
          <w:szCs w:val="24"/>
        </w:rPr>
        <w:t>. Выбор поставщика (исполнителя, подрядчика) с помощью конкурса и электронного аукциона может осуществляться, если предметом закупки является поставка товаров, стоимость которых по оценке превышает 1 500 000 рублей в расчете на один контракт (договор), при предмете закупки -  выполнение работ, оказание услуг, стоимость которых по оценке превышает 1 500 000 рублей в расчете на один контракт (договор).</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 xml:space="preserve">        Выбор поставщика (исполнителя, подрядчика) с помощью запроса котировок может осуществляться, если предметом закупки является поставка товаров, стоимость которых по оценке не превышает 1 500 000 рублей в расчете на один контракт (договор), при предмете закупки -  выполнение работ, оказание услуг стоимость которых по оценке не превышает 1 500 000 рублей в расчете на один контракт (договор).</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        При размещении заказа у единственного поставщика договор заключается напрямую с поставщиком, без использования конкурентных процедур с учетом требований настоящего Положения.</w:t>
      </w:r>
      <w:bookmarkStart w:id="6" w:name="_Ref76398040"/>
    </w:p>
    <w:p w:rsidR="00B023BF" w:rsidRPr="00502913" w:rsidRDefault="00B023BF" w:rsidP="00B023BF">
      <w:pPr>
        <w:spacing w:after="0" w:line="240" w:lineRule="auto"/>
        <w:jc w:val="both"/>
        <w:rPr>
          <w:rFonts w:ascii="Times New Roman" w:hAnsi="Times New Roman"/>
          <w:sz w:val="24"/>
          <w:szCs w:val="24"/>
        </w:rPr>
      </w:pPr>
    </w:p>
    <w:bookmarkEnd w:id="6"/>
    <w:p w:rsidR="00B023BF" w:rsidRPr="00502913" w:rsidRDefault="00B023BF" w:rsidP="005A7904">
      <w:pPr>
        <w:autoSpaceDE w:val="0"/>
        <w:autoSpaceDN w:val="0"/>
        <w:adjustRightInd w:val="0"/>
        <w:spacing w:after="0" w:line="240" w:lineRule="auto"/>
        <w:jc w:val="center"/>
        <w:outlineLvl w:val="0"/>
        <w:rPr>
          <w:rFonts w:ascii="Times New Roman" w:hAnsi="Times New Roman"/>
          <w:b/>
          <w:bCs/>
          <w:sz w:val="24"/>
          <w:szCs w:val="24"/>
        </w:rPr>
      </w:pPr>
      <w:r w:rsidRPr="00502913">
        <w:rPr>
          <w:rFonts w:ascii="Times New Roman" w:hAnsi="Times New Roman"/>
          <w:b/>
          <w:bCs/>
          <w:sz w:val="24"/>
          <w:szCs w:val="24"/>
        </w:rPr>
        <w:t>4. ТРЕБОВАНИЯ К УЧАСТНИКАМ ЗАКУПКИ</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4.1. К участникам закупки предъявляются следующие обязательные требования:</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4</w:t>
      </w:r>
      <w:r w:rsidR="005A7904">
        <w:rPr>
          <w:rFonts w:ascii="Times New Roman" w:hAnsi="Times New Roman"/>
          <w:sz w:val="24"/>
          <w:szCs w:val="24"/>
        </w:rPr>
        <w:t xml:space="preserve">.1.1. </w:t>
      </w:r>
      <w:r>
        <w:rPr>
          <w:rFonts w:ascii="Times New Roman" w:hAnsi="Times New Roman"/>
          <w:sz w:val="24"/>
          <w:szCs w:val="24"/>
        </w:rPr>
        <w:t>С</w:t>
      </w:r>
      <w:r w:rsidRPr="00502913">
        <w:rPr>
          <w:rFonts w:ascii="Times New Roman" w:hAnsi="Times New Roman"/>
          <w:sz w:val="24"/>
          <w:szCs w:val="24"/>
        </w:rPr>
        <w:t>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 xml:space="preserve">4.1.2. </w:t>
      </w:r>
      <w:r>
        <w:rPr>
          <w:rFonts w:ascii="Times New Roman" w:hAnsi="Times New Roman"/>
          <w:sz w:val="24"/>
          <w:szCs w:val="24"/>
        </w:rPr>
        <w:t>Н</w:t>
      </w:r>
      <w:r w:rsidRPr="00502913">
        <w:rPr>
          <w:rFonts w:ascii="Times New Roman" w:hAnsi="Times New Roman"/>
          <w:sz w:val="24"/>
          <w:szCs w:val="24"/>
        </w:rPr>
        <w:t>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4</w:t>
      </w:r>
      <w:r>
        <w:rPr>
          <w:rFonts w:ascii="Times New Roman" w:hAnsi="Times New Roman"/>
          <w:sz w:val="24"/>
          <w:szCs w:val="24"/>
        </w:rPr>
        <w:t>.1.3. Н</w:t>
      </w:r>
      <w:r w:rsidRPr="00502913">
        <w:rPr>
          <w:rFonts w:ascii="Times New Roman" w:hAnsi="Times New Roman"/>
          <w:sz w:val="24"/>
          <w:szCs w:val="24"/>
        </w:rPr>
        <w:t>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B023BF" w:rsidRPr="00DD6E6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 xml:space="preserve">4.1.4. </w:t>
      </w:r>
      <w:r>
        <w:rPr>
          <w:rFonts w:ascii="Times New Roman" w:hAnsi="Times New Roman"/>
          <w:sz w:val="24"/>
          <w:szCs w:val="24"/>
        </w:rPr>
        <w:t>О</w:t>
      </w:r>
      <w:r w:rsidRPr="00502913">
        <w:rPr>
          <w:rFonts w:ascii="Times New Roman" w:hAnsi="Times New Roman"/>
          <w:sz w:val="24"/>
          <w:szCs w:val="24"/>
        </w:rPr>
        <w:t xml:space="preserve">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w:t>
      </w:r>
      <w:r w:rsidRPr="00DD6E63">
        <w:rPr>
          <w:rFonts w:ascii="Times New Roman" w:hAnsi="Times New Roman"/>
          <w:sz w:val="24"/>
          <w:szCs w:val="24"/>
        </w:rPr>
        <w:t xml:space="preserve">процентов балансовой </w:t>
      </w:r>
      <w:r w:rsidRPr="00DD6E63">
        <w:rPr>
          <w:rFonts w:ascii="Times New Roman" w:hAnsi="Times New Roman"/>
          <w:sz w:val="24"/>
          <w:szCs w:val="24"/>
        </w:rPr>
        <w:lastRenderedPageBreak/>
        <w:t>стоимости активов участника закупки по данным бухгалтерской отчетности за последний завершенный отчетный период;</w:t>
      </w:r>
    </w:p>
    <w:p w:rsidR="00B023BF" w:rsidRPr="00DD6E63" w:rsidRDefault="00B023BF" w:rsidP="00B023BF">
      <w:pPr>
        <w:autoSpaceDE w:val="0"/>
        <w:autoSpaceDN w:val="0"/>
        <w:adjustRightInd w:val="0"/>
        <w:spacing w:after="0" w:line="240" w:lineRule="auto"/>
        <w:jc w:val="both"/>
        <w:rPr>
          <w:rFonts w:ascii="Times New Roman" w:hAnsi="Times New Roman"/>
          <w:sz w:val="24"/>
          <w:szCs w:val="24"/>
        </w:rPr>
      </w:pPr>
      <w:r w:rsidRPr="00DD6E63">
        <w:rPr>
          <w:rFonts w:ascii="Times New Roman" w:hAnsi="Times New Roman"/>
          <w:sz w:val="24"/>
          <w:szCs w:val="24"/>
        </w:rPr>
        <w:t>4.1.5. Правомочность участника закупки заключать договор;</w:t>
      </w:r>
    </w:p>
    <w:p w:rsidR="00B023BF" w:rsidRPr="00DD6E63" w:rsidRDefault="00B023BF" w:rsidP="00B023BF">
      <w:pPr>
        <w:widowControl w:val="0"/>
        <w:autoSpaceDE w:val="0"/>
        <w:autoSpaceDN w:val="0"/>
        <w:adjustRightInd w:val="0"/>
        <w:spacing w:after="0" w:line="240" w:lineRule="auto"/>
        <w:jc w:val="both"/>
        <w:rPr>
          <w:rFonts w:ascii="Times New Roman" w:hAnsi="Times New Roman"/>
          <w:sz w:val="24"/>
          <w:szCs w:val="24"/>
        </w:rPr>
      </w:pPr>
      <w:r w:rsidRPr="00DD6E63">
        <w:rPr>
          <w:rFonts w:ascii="Times New Roman" w:hAnsi="Times New Roman"/>
          <w:sz w:val="24"/>
          <w:szCs w:val="24"/>
        </w:rPr>
        <w:t>4.1.6.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023BF" w:rsidRPr="00DD6E63" w:rsidRDefault="00B023BF" w:rsidP="005A7904">
      <w:pPr>
        <w:widowControl w:val="0"/>
        <w:autoSpaceDE w:val="0"/>
        <w:autoSpaceDN w:val="0"/>
        <w:adjustRightInd w:val="0"/>
        <w:spacing w:after="0" w:line="240" w:lineRule="auto"/>
        <w:jc w:val="both"/>
        <w:rPr>
          <w:rFonts w:ascii="Times New Roman" w:hAnsi="Times New Roman"/>
          <w:sz w:val="24"/>
          <w:szCs w:val="24"/>
        </w:rPr>
      </w:pPr>
      <w:r w:rsidRPr="00DD6E63">
        <w:rPr>
          <w:rFonts w:ascii="Times New Roman" w:hAnsi="Times New Roman"/>
          <w:sz w:val="24"/>
          <w:szCs w:val="24"/>
        </w:rPr>
        <w:t>4.1.7.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3BF" w:rsidRPr="00DD6E63" w:rsidRDefault="00B023BF" w:rsidP="00B023BF">
      <w:pPr>
        <w:autoSpaceDE w:val="0"/>
        <w:autoSpaceDN w:val="0"/>
        <w:adjustRightInd w:val="0"/>
        <w:spacing w:after="0" w:line="240" w:lineRule="auto"/>
        <w:jc w:val="both"/>
        <w:rPr>
          <w:rFonts w:ascii="Times New Roman" w:hAnsi="Times New Roman"/>
          <w:sz w:val="24"/>
          <w:szCs w:val="24"/>
        </w:rPr>
      </w:pPr>
      <w:r w:rsidRPr="00DD6E63">
        <w:rPr>
          <w:rFonts w:ascii="Times New Roman" w:hAnsi="Times New Roman"/>
          <w:sz w:val="24"/>
          <w:szCs w:val="24"/>
        </w:rPr>
        <w:t>4.2. К участникам закупки Заказчик вправе установить также следующие требования:</w:t>
      </w:r>
    </w:p>
    <w:p w:rsidR="00B023BF" w:rsidRPr="00DD6E63" w:rsidRDefault="00B023BF" w:rsidP="00B023BF">
      <w:pPr>
        <w:autoSpaceDE w:val="0"/>
        <w:autoSpaceDN w:val="0"/>
        <w:adjustRightInd w:val="0"/>
        <w:spacing w:after="0" w:line="240" w:lineRule="auto"/>
        <w:jc w:val="both"/>
        <w:rPr>
          <w:rFonts w:ascii="Times New Roman" w:hAnsi="Times New Roman"/>
          <w:sz w:val="24"/>
          <w:szCs w:val="24"/>
        </w:rPr>
      </w:pPr>
      <w:r w:rsidRPr="00DD6E63">
        <w:rPr>
          <w:rFonts w:ascii="Times New Roman" w:hAnsi="Times New Roman"/>
          <w:sz w:val="24"/>
          <w:szCs w:val="24"/>
        </w:rPr>
        <w:t>- 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p>
    <w:p w:rsidR="00B023BF" w:rsidRDefault="00B023BF" w:rsidP="00B023BF">
      <w:pPr>
        <w:autoSpaceDE w:val="0"/>
        <w:autoSpaceDN w:val="0"/>
        <w:adjustRightInd w:val="0"/>
        <w:spacing w:after="0" w:line="240" w:lineRule="auto"/>
        <w:jc w:val="both"/>
        <w:rPr>
          <w:rFonts w:ascii="Times New Roman" w:hAnsi="Times New Roman"/>
          <w:sz w:val="24"/>
          <w:szCs w:val="24"/>
        </w:rPr>
      </w:pPr>
      <w:r w:rsidRPr="00DD6E63">
        <w:rPr>
          <w:rFonts w:ascii="Times New Roman" w:hAnsi="Times New Roman"/>
          <w:sz w:val="24"/>
          <w:szCs w:val="24"/>
        </w:rPr>
        <w:t>4.3. В случае, если несколько юридических лиц, физических лиц (в том числе индивидуальных предпринимателей) выступают</w:t>
      </w:r>
      <w:r w:rsidRPr="00502913">
        <w:rPr>
          <w:rFonts w:ascii="Times New Roman" w:hAnsi="Times New Roman"/>
          <w:sz w:val="24"/>
          <w:szCs w:val="24"/>
        </w:rPr>
        <w:t xml:space="preserve">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B023BF" w:rsidRDefault="00B023BF" w:rsidP="00B023BF">
      <w:pPr>
        <w:autoSpaceDE w:val="0"/>
        <w:autoSpaceDN w:val="0"/>
        <w:adjustRightInd w:val="0"/>
        <w:spacing w:after="0" w:line="240" w:lineRule="auto"/>
        <w:jc w:val="both"/>
        <w:rPr>
          <w:rFonts w:ascii="Times New Roman" w:hAnsi="Times New Roman"/>
          <w:sz w:val="24"/>
          <w:szCs w:val="24"/>
        </w:rPr>
      </w:pPr>
    </w:p>
    <w:p w:rsidR="00B023BF" w:rsidRPr="00502913" w:rsidRDefault="00B023BF" w:rsidP="005A7904">
      <w:pPr>
        <w:autoSpaceDE w:val="0"/>
        <w:autoSpaceDN w:val="0"/>
        <w:adjustRightInd w:val="0"/>
        <w:spacing w:after="0" w:line="240" w:lineRule="auto"/>
        <w:jc w:val="center"/>
        <w:rPr>
          <w:rFonts w:ascii="Times New Roman" w:hAnsi="Times New Roman"/>
          <w:b/>
          <w:sz w:val="24"/>
          <w:szCs w:val="24"/>
        </w:rPr>
      </w:pPr>
      <w:r w:rsidRPr="00502913">
        <w:rPr>
          <w:rFonts w:ascii="Times New Roman" w:hAnsi="Times New Roman"/>
          <w:b/>
          <w:sz w:val="24"/>
          <w:szCs w:val="24"/>
        </w:rPr>
        <w:t>5. РАЗМЕЩЕНИЕ ЗАКАЗА ПУТЕМ ПРОВЕДЕНИЯ КОНКУРСА</w:t>
      </w:r>
    </w:p>
    <w:p w:rsidR="00B023BF" w:rsidRPr="00502913" w:rsidRDefault="00B023BF" w:rsidP="00B023BF">
      <w:pPr>
        <w:autoSpaceDE w:val="0"/>
        <w:autoSpaceDN w:val="0"/>
        <w:adjustRightInd w:val="0"/>
        <w:spacing w:after="0" w:line="240" w:lineRule="auto"/>
        <w:outlineLvl w:val="0"/>
        <w:rPr>
          <w:rFonts w:ascii="Times New Roman" w:hAnsi="Times New Roman"/>
          <w:bCs/>
          <w:sz w:val="24"/>
          <w:szCs w:val="24"/>
        </w:rPr>
      </w:pPr>
      <w:bookmarkStart w:id="7" w:name="_Toc309814823"/>
      <w:r w:rsidRPr="00502913">
        <w:rPr>
          <w:rFonts w:ascii="Times New Roman" w:hAnsi="Times New Roman"/>
          <w:sz w:val="24"/>
          <w:szCs w:val="24"/>
        </w:rPr>
        <w:t>5.1. Конкурс на право заключить договор</w:t>
      </w:r>
      <w:bookmarkEnd w:id="7"/>
      <w:r w:rsidRPr="00502913">
        <w:rPr>
          <w:rFonts w:ascii="Times New Roman" w:hAnsi="Times New Roman"/>
          <w:sz w:val="24"/>
          <w:szCs w:val="24"/>
        </w:rPr>
        <w:t>.</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5.1.1. Под конкурсом понимается процедура закупки, при которой комиссия по размещению заказа</w:t>
      </w:r>
      <w:r w:rsidRPr="00502913">
        <w:rPr>
          <w:rFonts w:ascii="Times New Roman" w:hAnsi="Times New Roman"/>
          <w:bCs/>
          <w:sz w:val="24"/>
          <w:szCs w:val="24"/>
        </w:rPr>
        <w:t xml:space="preserve"> (далее по тексту – комиссия, конкурсная комиссия)</w:t>
      </w:r>
      <w:r w:rsidRPr="00502913">
        <w:rPr>
          <w:rFonts w:ascii="Times New Roman" w:hAnsi="Times New Roman"/>
          <w:sz w:val="24"/>
          <w:szCs w:val="24"/>
        </w:rPr>
        <w:t xml:space="preserve"> определяет участника конкурса, предложившего лучшие условия выполнения договора на поставку продукции. </w:t>
      </w:r>
    </w:p>
    <w:p w:rsidR="00B023BF" w:rsidRPr="00502913" w:rsidRDefault="00B023BF" w:rsidP="00B023BF">
      <w:pPr>
        <w:pStyle w:val="a6"/>
        <w:spacing w:after="0" w:line="240" w:lineRule="auto"/>
        <w:rPr>
          <w:rFonts w:ascii="Times New Roman" w:hAnsi="Times New Roman"/>
          <w:sz w:val="24"/>
          <w:szCs w:val="24"/>
        </w:rPr>
      </w:pPr>
      <w:r w:rsidRPr="00502913">
        <w:rPr>
          <w:rFonts w:ascii="Times New Roman" w:hAnsi="Times New Roman"/>
          <w:sz w:val="24"/>
          <w:szCs w:val="24"/>
        </w:rPr>
        <w:t>5.1.2.  Не допускается взимание с участников процедуры закупки платы за участие в конкурсе, за исключением платы за предоставление конкурсной документации в случаях, предусмотренных настоящим Положением.</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5.1.3. Заказчиком, организатором размещения заказа может быть установлено требование о внесении денежных средств в качестве обеспечения заявки на участие в конкурсе (далее по тексту - требование обеспечения заявки на участие в конкурсе) в размере, предусмотренном настоящим Положением. В случае если Заказчиком, организатором размещения заказа установлено требование обеспечения заявки на участие в конкурсе, такое требование в равной мере распространяется на всех участников процедуры закупки и указывается в конкурсной документации.</w:t>
      </w:r>
    </w:p>
    <w:p w:rsidR="00B023BF" w:rsidRPr="008833E4"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5.1.4. При проведении конкурса переговоры Заказчика, организатора размещения заказа, специализированной организации или конкурсной комиссии с участником процедуры закупки не </w:t>
      </w:r>
      <w:r w:rsidRPr="008833E4">
        <w:rPr>
          <w:rFonts w:ascii="Times New Roman" w:hAnsi="Times New Roman"/>
          <w:sz w:val="24"/>
          <w:szCs w:val="24"/>
        </w:rPr>
        <w:t>допускаются. При этом допускается разъяснение по вопросам участников процедуры закупки в порядке, установленном настоящим Положением.</w:t>
      </w:r>
      <w:bookmarkStart w:id="8" w:name="_Toc309814824"/>
    </w:p>
    <w:p w:rsidR="00B023BF" w:rsidRPr="008833E4" w:rsidRDefault="00B023BF" w:rsidP="00B023BF">
      <w:pPr>
        <w:spacing w:after="0" w:line="240" w:lineRule="auto"/>
        <w:jc w:val="both"/>
        <w:rPr>
          <w:rFonts w:ascii="Times New Roman" w:hAnsi="Times New Roman"/>
          <w:sz w:val="24"/>
          <w:szCs w:val="24"/>
        </w:rPr>
      </w:pPr>
      <w:r w:rsidRPr="008833E4">
        <w:rPr>
          <w:rFonts w:ascii="Times New Roman" w:hAnsi="Times New Roman"/>
          <w:sz w:val="24"/>
          <w:szCs w:val="24"/>
        </w:rPr>
        <w:t>5.2. Извещение о проведении конкурса</w:t>
      </w:r>
      <w:bookmarkEnd w:id="8"/>
      <w:r w:rsidRPr="008833E4">
        <w:rPr>
          <w:rFonts w:ascii="Times New Roman" w:hAnsi="Times New Roman"/>
          <w:sz w:val="24"/>
          <w:szCs w:val="24"/>
        </w:rPr>
        <w:t>.</w:t>
      </w:r>
    </w:p>
    <w:p w:rsidR="00B023BF" w:rsidRPr="008833E4" w:rsidRDefault="00B023BF" w:rsidP="00B023BF">
      <w:pPr>
        <w:spacing w:after="0" w:line="240" w:lineRule="auto"/>
        <w:jc w:val="both"/>
        <w:rPr>
          <w:rFonts w:ascii="Times New Roman" w:hAnsi="Times New Roman"/>
          <w:sz w:val="24"/>
          <w:szCs w:val="24"/>
          <w:lang w:eastAsia="ru-RU"/>
        </w:rPr>
      </w:pPr>
      <w:r w:rsidRPr="008833E4">
        <w:rPr>
          <w:rFonts w:ascii="Times New Roman" w:hAnsi="Times New Roman"/>
          <w:sz w:val="24"/>
          <w:szCs w:val="24"/>
        </w:rPr>
        <w:t xml:space="preserve">5.2.1. </w:t>
      </w:r>
      <w:r w:rsidRPr="008833E4">
        <w:rPr>
          <w:rFonts w:ascii="Times New Roman" w:hAnsi="Times New Roman"/>
          <w:sz w:val="24"/>
          <w:szCs w:val="24"/>
          <w:lang w:eastAsia="ru-RU"/>
        </w:rPr>
        <w:t xml:space="preserve">Извещение о проведении конкурса размещается Заказчиком в единой информационной системе не менее чем за двадцать дней до даты вскрытия конвертов с заявками на участие в </w:t>
      </w:r>
      <w:r w:rsidRPr="008833E4">
        <w:rPr>
          <w:rFonts w:ascii="Times New Roman" w:hAnsi="Times New Roman"/>
          <w:sz w:val="24"/>
          <w:szCs w:val="24"/>
          <w:lang w:eastAsia="ru-RU"/>
        </w:rPr>
        <w:lastRenderedPageBreak/>
        <w:t>открытом конкурсе или открытия доступа к поданным в форме электронных документов заявкам на участие в открытом конкурсе.</w:t>
      </w:r>
    </w:p>
    <w:p w:rsidR="00B023BF" w:rsidRPr="00502913" w:rsidRDefault="00B023BF" w:rsidP="00B023BF">
      <w:pPr>
        <w:spacing w:after="0" w:line="240" w:lineRule="auto"/>
        <w:jc w:val="both"/>
        <w:rPr>
          <w:rFonts w:ascii="Times New Roman" w:hAnsi="Times New Roman"/>
          <w:sz w:val="24"/>
          <w:szCs w:val="24"/>
        </w:rPr>
      </w:pPr>
      <w:r w:rsidRPr="008833E4">
        <w:rPr>
          <w:rFonts w:ascii="Times New Roman" w:hAnsi="Times New Roman"/>
          <w:sz w:val="24"/>
          <w:szCs w:val="24"/>
        </w:rPr>
        <w:t>5.2.2. Заказчик, организатор размещения заказа, специализированная организация также вправе дополнительно опубликовать извещение</w:t>
      </w:r>
      <w:r w:rsidRPr="00502913">
        <w:rPr>
          <w:rFonts w:ascii="Times New Roman" w:hAnsi="Times New Roman"/>
          <w:sz w:val="24"/>
          <w:szCs w:val="24"/>
        </w:rPr>
        <w:t xml:space="preserve"> о проведении конкурса в любых средствах массовой информации, в том числе в электронных средствах массовой информации.</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5.2.3. В извещении о проведении конкурса должны быть указаны следующие сведения:</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   форма торгов;</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2) наименование, место нахождения, почтовый адрес и адрес электронной почты, номер контактного телефона и факса Заказчика, организатора размещения заказа, специализированной организации;</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3)  предмет договора с указанием количества поставляемого товара, объема выполняемых работ, оказываемых услуг;</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4)  место поставки товара, выполнения работ, оказания услуг;</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5) начальная (максимальная) цена договора или цена единицы продукции;</w:t>
      </w:r>
    </w:p>
    <w:p w:rsidR="00B023BF" w:rsidRPr="00502913" w:rsidRDefault="00B023BF" w:rsidP="005A7904">
      <w:pPr>
        <w:widowControl w:val="0"/>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6)  сведения о порядке проведения, в том числе об оформлении участия в торгах, определении лица, выигравшего торги;</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7)  срок, место и порядок предоставления конкурсной документации, размер, порядок и сроки внесения платы, взимаемой Заказчиком, организатором размещения заказа за предоставление конкурсной документации, если такая плата установлена;</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8) срок окончания подачи заявок, 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5.2.4. Заказчик, организатор размещения заказа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w:t>
      </w:r>
      <w:r w:rsidRPr="00CA2F49">
        <w:rPr>
          <w:rFonts w:ascii="Times New Roman" w:hAnsi="Times New Roman"/>
          <w:sz w:val="24"/>
          <w:szCs w:val="24"/>
        </w:rPr>
        <w:t xml:space="preserve">Изменение предмета конкурса не допускается. В течение одного дня со дня принятия указанного решения такие изменения размещаются в единой информационной системе Заказчиком, организатором размещения заказа, специализированной организацией в порядке, установленном для размещения в единой информационной системе извещения о проведении конкурса. При этом срок подачи заявок на участие в конкурсе должен быть продлен так, чтобы со дня размещения </w:t>
      </w:r>
      <w:r w:rsidRPr="006E2D25">
        <w:rPr>
          <w:rFonts w:ascii="Times New Roman" w:hAnsi="Times New Roman"/>
          <w:sz w:val="24"/>
          <w:szCs w:val="24"/>
        </w:rPr>
        <w:t xml:space="preserve">в единой информационной системе </w:t>
      </w:r>
      <w:r w:rsidRPr="00CA2F49">
        <w:rPr>
          <w:rFonts w:ascii="Times New Roman" w:hAnsi="Times New Roman"/>
          <w:sz w:val="24"/>
          <w:szCs w:val="24"/>
        </w:rPr>
        <w:t>внесенных изменений</w:t>
      </w:r>
      <w:r w:rsidRPr="00502913">
        <w:rPr>
          <w:rFonts w:ascii="Times New Roman" w:hAnsi="Times New Roman"/>
          <w:sz w:val="24"/>
          <w:szCs w:val="24"/>
        </w:rPr>
        <w:t xml:space="preserve"> в извещение о проведении конкурса до даты окончания подачи заявок на участие в конкурсе такой срок составлял не менее десяти дней.</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5.2.5. Заказчик, организатор размещения заказа, официально разместивший </w:t>
      </w:r>
      <w:r w:rsidRPr="006E2D25">
        <w:rPr>
          <w:rFonts w:ascii="Times New Roman" w:hAnsi="Times New Roman"/>
          <w:sz w:val="24"/>
          <w:szCs w:val="24"/>
        </w:rPr>
        <w:t>в единой информационной системе</w:t>
      </w:r>
      <w:r>
        <w:rPr>
          <w:rFonts w:ascii="Times New Roman" w:hAnsi="Times New Roman"/>
          <w:sz w:val="24"/>
          <w:szCs w:val="24"/>
        </w:rPr>
        <w:t xml:space="preserve"> извещение</w:t>
      </w:r>
      <w:r w:rsidRPr="00502913">
        <w:rPr>
          <w:rFonts w:ascii="Times New Roman" w:hAnsi="Times New Roman"/>
          <w:sz w:val="24"/>
          <w:szCs w:val="24"/>
        </w:rPr>
        <w:t xml:space="preserve"> о проведении конкурса, вправе отказаться от его проведения не позднее чем за десять дней до даты окончания срока подачи заявок на участие в конкурсе, если иной срок не установлен в извещении о проведении конкурса. Извещение об отказе от проведения конкурса размещается Заказчиком, организатором размещения заказа, специализированной организацией в течение двух дней со дня принятия решения об отказе от проведения конкурса в порядке, установленном для официального размещения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извещения о проведении конкурса. </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5.2.6. В течение двух рабочих дней со дня принятия указанного решения Заказчиком, организатором размещения заказа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процедуры закупки) конверты с заявками на участие в конкурсе и направляются соответствующие уведомления всем участникам процедуры закупки, подавшим заявки на участие в конкурсе. Порядок возврата участникам процедуры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настоящим Положением.</w:t>
      </w:r>
    </w:p>
    <w:p w:rsidR="00B023BF" w:rsidRPr="005A7904" w:rsidRDefault="00465686" w:rsidP="00B023BF">
      <w:pPr>
        <w:pStyle w:val="30"/>
        <w:spacing w:before="0"/>
        <w:jc w:val="both"/>
        <w:rPr>
          <w:rFonts w:ascii="Times New Roman" w:hAnsi="Times New Roman" w:cs="Times New Roman"/>
          <w:b/>
          <w:color w:val="auto"/>
        </w:rPr>
      </w:pPr>
      <w:bookmarkStart w:id="9" w:name="_Toc309814825"/>
      <w:r>
        <w:rPr>
          <w:rFonts w:ascii="Times New Roman" w:eastAsia="Calibri" w:hAnsi="Times New Roman" w:cs="Times New Roman"/>
          <w:b/>
          <w:bCs/>
          <w:color w:val="auto"/>
        </w:rPr>
        <w:t xml:space="preserve">             </w:t>
      </w:r>
      <w:r w:rsidR="00B023BF" w:rsidRPr="005A7904">
        <w:rPr>
          <w:rFonts w:ascii="Times New Roman" w:eastAsia="Calibri" w:hAnsi="Times New Roman" w:cs="Times New Roman"/>
          <w:b/>
          <w:bCs/>
          <w:color w:val="auto"/>
        </w:rPr>
        <w:t xml:space="preserve">5.3. </w:t>
      </w:r>
      <w:r w:rsidR="00B023BF" w:rsidRPr="005A7904">
        <w:rPr>
          <w:rFonts w:ascii="Times New Roman" w:hAnsi="Times New Roman" w:cs="Times New Roman"/>
          <w:b/>
          <w:color w:val="auto"/>
        </w:rPr>
        <w:t>Содержание конкурсной документации</w:t>
      </w:r>
      <w:bookmarkEnd w:id="9"/>
      <w:r w:rsidR="00B023BF" w:rsidRPr="005A7904">
        <w:rPr>
          <w:rFonts w:ascii="Times New Roman" w:hAnsi="Times New Roman" w:cs="Times New Roman"/>
          <w:b/>
          <w:color w:val="auto"/>
        </w:rPr>
        <w:t>.</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5.3.1. Конкурсная документация разрабатывается Заказчиком, организатором размещения заказа, специализированной организацией и утверждается Заказчиком.</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5.3.2. Конкурсная документация должна содержать требования, установленные Заказчиком, организатором размещения заказа, 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w:t>
      </w:r>
      <w:r w:rsidRPr="00502913">
        <w:rPr>
          <w:rFonts w:ascii="Times New Roman" w:hAnsi="Times New Roman"/>
          <w:sz w:val="24"/>
          <w:szCs w:val="24"/>
        </w:rPr>
        <w:lastRenderedPageBreak/>
        <w:t>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Конкурсная документация должна содержать:</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    требования к содержанию, форме, оформлению и составу заявки на участие в конкурсе;</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2) требования к описанию участниками процедуры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процедуры закупки выполняемых работ, оказываемых услуг, которые являются предметом конкурса, их объема и качественных характеристик;</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3)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4) место, условия и сроки (периоды) поставки товара, выполнения работ, оказания услуг;</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 xml:space="preserve">5) начальную (максимальную) цену договора или цену единицы продукции; </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6) форму, сроки и порядок оплаты товара, работ, услуг;</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7)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8)  сведения о валюте, используемой для формирования цены договора и расчетов с поставщиками (исполнителями, подрядчиками),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9) условия платежей по договору, в том числе порядок и условия открытия аккредитива, если используется аккредитивная форма оплаты;</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10) 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11)  порядок, место, дату начала и дату окончания срока подачи заявок на участие в конкурсе;</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12) требования к участникам процедуры закупки, установленные в соответствии  настоящим Положением;</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13) порядок и срок отзыва заявок на участие в конкурсе, порядок внесения изменений в такие заявки;</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14) формы, порядок, даты начала и окончания срока предоставления участникам процедуры закупки разъяснений положений конкурсной документации;</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15) место, порядок, даты и время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16) критерии оценки заявок на участие в конкурсе и их значимость;</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17) порядок оценки и сопоставления заявок на участие в конкурсе;</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18)  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организатором размещения заказа требования обеспечения заявки на участие в конкурсе;</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19) размер обеспечения исполнения договора, срок и порядок его предоставления в случае, если Заказчиком, организатором размещения заказа установлено требование обеспечения исполнения договора. Размер обеспечения исполнения договора определяется  настоящим положением;</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 xml:space="preserve">20) срок со дня размещения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протокола оценки и сопоставления заявок на участие в конкурсе, в течение которого победитель конкурса должен подписать проект договора. Указанный срок должен составлять не менее чем двадцать  дней.</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5.3.3.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5.3.4. Сведения, содержащиеся в конкурсной документации, должны соответствовать сведениям, указанным в извещении о проведении конкурса.</w:t>
      </w:r>
      <w:bookmarkStart w:id="10" w:name="_Toc309814826"/>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5.4. Порядок предоставления конкурсной документации</w:t>
      </w:r>
      <w:bookmarkEnd w:id="10"/>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5.4.1. В случае проведения конкурса Заказчик, организатор размещения заказа, специализированная организация обеспечивают размещение конкурсной документации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одновременно с размещением извещения о проведении конкурса. </w:t>
      </w:r>
      <w:r w:rsidRPr="00502913">
        <w:rPr>
          <w:rFonts w:ascii="Times New Roman" w:hAnsi="Times New Roman"/>
          <w:sz w:val="24"/>
          <w:szCs w:val="24"/>
        </w:rPr>
        <w:lastRenderedPageBreak/>
        <w:t xml:space="preserve">Конкурсная документация должна быть доступна для ознакомления </w:t>
      </w:r>
      <w:r w:rsidRPr="005D785C">
        <w:rPr>
          <w:rFonts w:ascii="Times New Roman" w:hAnsi="Times New Roman"/>
          <w:color w:val="0070C0"/>
          <w:sz w:val="24"/>
          <w:szCs w:val="24"/>
        </w:rPr>
        <w:t xml:space="preserve">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без взимания платы.</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5.4.2. Предоставление конкурсной документации до размещения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извещения о проведении конкурса не допускается.</w:t>
      </w:r>
    </w:p>
    <w:p w:rsidR="00B023BF" w:rsidRPr="005A7904" w:rsidRDefault="00B023BF" w:rsidP="00B023BF">
      <w:pPr>
        <w:pStyle w:val="30"/>
        <w:spacing w:before="0"/>
        <w:jc w:val="both"/>
        <w:rPr>
          <w:rFonts w:ascii="Times New Roman" w:hAnsi="Times New Roman" w:cs="Times New Roman"/>
          <w:b/>
          <w:color w:val="auto"/>
        </w:rPr>
      </w:pPr>
      <w:bookmarkStart w:id="11" w:name="_Toc309814827"/>
      <w:r w:rsidRPr="005A7904">
        <w:rPr>
          <w:rFonts w:ascii="Times New Roman" w:eastAsia="Calibri" w:hAnsi="Times New Roman" w:cs="Times New Roman"/>
          <w:b/>
          <w:bCs/>
          <w:color w:val="auto"/>
        </w:rPr>
        <w:t xml:space="preserve">5.5. </w:t>
      </w:r>
      <w:r w:rsidRPr="005A7904">
        <w:rPr>
          <w:rFonts w:ascii="Times New Roman" w:hAnsi="Times New Roman" w:cs="Times New Roman"/>
          <w:b/>
          <w:color w:val="auto"/>
        </w:rPr>
        <w:t>Разъяснение положений конкурсной документации и внесение в нее изменений</w:t>
      </w:r>
      <w:bookmarkEnd w:id="11"/>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5.5.1. Любой участник процедуры закупки вправе направить в письменной форме, в том числе в форме электронного документа, Заказчику, организатору размещения заказа запрос о разъяснении положений конкурсной документации. В течение трех рабочих дней со дня поступления указанного запроса Заказчик, организатор размещения заказа обязаны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организатору размещения заказа не позднее, чем за пять дней до дня окончания подачи заявок на участие в конкурсе.</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5.5.2. В течение одного дня со дня направления разъяснения положений конкурсной документации по запросу участника процедуры закупки такое разъяснение должно быть размещено Заказчиком, организатором размещения заказа, специализированной организацией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с содержанием запроса на разъяснение положений конкурсной документации, без указания участника процедуры закупки, от которого поступил запрос. Разъяснение положений конкурсной документации не должно изменять ее суть.</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5.5.3. Заказчик, организатор размещения заказа по собственной инициативе или в соответствии с запросом участника процедуры закупки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одного рабочего дня со дня принятия решения о внесении изменений в конкурсную документацию такие изменения размещаются Заказчиком, организатором размещения заказа, специализированной организацией в порядке, установленном размещения извещения о проведении конкурса, и в течение двух рабочих дней направляются заказными письмами или в форме электронных документов всем участникам процедуры закупки, которым была предоставлена конкурсная документация. При этом срок подачи заявок на участие в конкурсе должен быть продлен так, чтобы со дня размещения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внесенных изменений в конкурсную документацию до даты окончания подачи заявок на участие в конкурсе такой срок составлял не менее чем десять дней.</w:t>
      </w:r>
    </w:p>
    <w:p w:rsidR="00B023BF" w:rsidRPr="005A7904" w:rsidRDefault="00B023BF" w:rsidP="00B023BF">
      <w:pPr>
        <w:pStyle w:val="30"/>
        <w:spacing w:before="0"/>
        <w:jc w:val="both"/>
        <w:rPr>
          <w:rFonts w:ascii="Times New Roman" w:hAnsi="Times New Roman" w:cs="Times New Roman"/>
          <w:b/>
          <w:color w:val="auto"/>
        </w:rPr>
      </w:pPr>
      <w:bookmarkStart w:id="12" w:name="_Toc309814828"/>
      <w:r w:rsidRPr="005A7904">
        <w:rPr>
          <w:rFonts w:ascii="Times New Roman" w:eastAsia="Calibri" w:hAnsi="Times New Roman" w:cs="Times New Roman"/>
          <w:b/>
          <w:bCs/>
          <w:color w:val="auto"/>
        </w:rPr>
        <w:t xml:space="preserve">5.6. </w:t>
      </w:r>
      <w:r w:rsidRPr="005A7904">
        <w:rPr>
          <w:rFonts w:ascii="Times New Roman" w:hAnsi="Times New Roman" w:cs="Times New Roman"/>
          <w:b/>
          <w:color w:val="auto"/>
        </w:rPr>
        <w:t>Порядок подачи заявок на участие в конкурсе</w:t>
      </w:r>
      <w:bookmarkEnd w:id="12"/>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5.6.1. Для участия в конкурсе участник процедуры закупки подает заявку на участие в конкурсе в срок и по форме, которые установлены конкурсной документацией.</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5.6.2. Участник процедуры закупки подает заявку на участие в конкурсе в письменной форме в запечатанном конверте или в форме электронного документа. При этом на таком конверте указывается наименование конкурса, на участие в котором подается данная заявка. Заявка в письменной форме может быть подана участником процедуры закупки, а так же посредством почты или курьерской службы.</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5.6.3. Заявка на участие в конкурсе должна содержать:</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 сведения и документы об участнике процедуры закупки, подавшем такую заявку:</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023BF" w:rsidRPr="00502913" w:rsidRDefault="00B023BF" w:rsidP="00B023BF">
      <w:pPr>
        <w:pStyle w:val="text-1"/>
        <w:spacing w:before="0" w:beforeAutospacing="0" w:after="0" w:afterAutospacing="0"/>
        <w:ind w:firstLine="709"/>
        <w:jc w:val="both"/>
      </w:pPr>
      <w:r w:rsidRPr="00502913">
        <w:t xml:space="preserve">б) полученную не ранее чем за шесть месяцев до дня размещения </w:t>
      </w:r>
      <w:r w:rsidRPr="006E2D25">
        <w:t>в единой информационной системе</w:t>
      </w:r>
      <w:r w:rsidRPr="00502913">
        <w:t xml:space="preserve">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w:t>
      </w:r>
      <w:r w:rsidRPr="006E2D25">
        <w:t>в единой информационной системе</w:t>
      </w:r>
      <w:r w:rsidRPr="00502913">
        <w:t xml:space="preserve">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r w:rsidRPr="00502913">
        <w:lastRenderedPageBreak/>
        <w:t xml:space="preserve">полученные не ранее чем за шесть месяцев до дня размещения </w:t>
      </w:r>
      <w:r>
        <w:t xml:space="preserve"> </w:t>
      </w:r>
      <w:r w:rsidRPr="006E2D25">
        <w:t>в единой информационной системе</w:t>
      </w:r>
      <w:r w:rsidRPr="00502913">
        <w:t xml:space="preserve"> извещения о проведении конкурса;</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в)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конкурсе должна содержать также доверенность на осуществление действий от имени участника процедуры закупки, заверенную печатью участника процедуры закупки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конкурсе должна содержать также документ, подтверждающий полномочия такого лица;</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г) документы, подтверждающие соответствие участника процедуры закупки требованиям документации процедуры закупки;</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д) копии учредительных документов участника процедуры закупки (для юридических лиц);</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3) документы или копии документов, подтверждающих соответствие участника процедуры закупки установленным требованиям и условиям допуска к участию в конкурсе:</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б) копии документов, подтверждающих соответствие участника процедуры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в) обладание участниками процедуры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г) копии документов, подтверждающих соответствие участника процедуры закупки требованиям, обязательным требованиям, установленным настоящим Положением.</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 xml:space="preserve">4) сведения и документы, подтверждающие соответствие соисполнителей (субподрядчиков, субпоставщиков), предприятий-изготовителей требованиям, установленным в документации, если таковые требования были установлены, или справку о том, что соисполнители (субподрядчики, </w:t>
      </w:r>
      <w:r w:rsidRPr="00502913">
        <w:rPr>
          <w:rFonts w:ascii="Times New Roman" w:hAnsi="Times New Roman"/>
          <w:sz w:val="24"/>
          <w:szCs w:val="24"/>
        </w:rPr>
        <w:lastRenderedPageBreak/>
        <w:t>субпоставщики), выполняющие более 5% объема поставок, работ, услуг участником привлекаться не будут.</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5.6.4. Заявка на участие в конкурсе может содержать эскиз, рисунок, чертеж, фотографию, иное изображение товара, образец (пробу) товара, на поставку которого размещается заказ.</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5.6.5. 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процедуры закупки (для юридических лиц) и подписаны участником процедуры закупки или лицом, уполномоченным таким участником процедуры закупки. </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5.6.6. Требовать от участника процедуры закупки иное, за исключением предусмотренных настоящим Положением документов и сведений, не допускается. </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5.6.7. Участник процедуры закупки вправе подать только одну заявку на участие в конкурсе в отношении каждого предмета конкурса. </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5.6.8. Прием заявок на участие в конкурсе прекращается в день и время вскрытия конвертов с такими заявками на участие в конкурсе.</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5.6.9. Участники процедуры закупки, подавшие заявки на участие в конкурсе, Заказчик, организатор размещения заказа, специализированная организация обязаны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конкурсе.</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5.6.10. Участник процедуры закупки,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Порядок возврата участникам процедуры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настоящим Положением.</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5.6.11. Каждый конверт с заявкой на участие в конкурсе, поступивший в срок, указанный в конкурсной документации, регистрируется Заказчиком, организатором размещения заказа, специализированной организацией</w:t>
      </w:r>
      <w:r>
        <w:rPr>
          <w:rFonts w:ascii="Times New Roman" w:hAnsi="Times New Roman"/>
          <w:sz w:val="24"/>
          <w:szCs w:val="24"/>
        </w:rPr>
        <w:t>.</w:t>
      </w:r>
      <w:r w:rsidRPr="00502913">
        <w:rPr>
          <w:rFonts w:ascii="Times New Roman" w:hAnsi="Times New Roman"/>
          <w:sz w:val="24"/>
          <w:szCs w:val="24"/>
        </w:rPr>
        <w:t xml:space="preserve"> При этом отказ в приеме и регистрации конверта с заявкой на участие в конкурсе, на котором не указаны сведения об участнике процедуры закупки,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процедуры закупки, не допускается. По требованию участника процедуры закупки, подавшего конверт с заявкой на участие в конкурсе, Заказчик, организатор размещения заказа, специализированная организация выдают расписку в получении конверта с такой заявкой с указанием даты и времени его получения.</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5.6.12.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w:t>
      </w:r>
    </w:p>
    <w:p w:rsidR="00B023BF" w:rsidRPr="005A7904" w:rsidRDefault="00B023BF" w:rsidP="00B023BF">
      <w:pPr>
        <w:pStyle w:val="30"/>
        <w:spacing w:before="0"/>
        <w:jc w:val="both"/>
        <w:rPr>
          <w:rFonts w:ascii="Times New Roman" w:hAnsi="Times New Roman" w:cs="Times New Roman"/>
          <w:b/>
          <w:color w:val="auto"/>
        </w:rPr>
      </w:pPr>
      <w:bookmarkStart w:id="13" w:name="_Toc309814829"/>
      <w:r w:rsidRPr="005A7904">
        <w:rPr>
          <w:rFonts w:ascii="Times New Roman" w:eastAsia="Calibri" w:hAnsi="Times New Roman" w:cs="Times New Roman"/>
          <w:b/>
          <w:bCs/>
          <w:color w:val="auto"/>
        </w:rPr>
        <w:t xml:space="preserve">5.7. </w:t>
      </w:r>
      <w:r w:rsidRPr="005A7904">
        <w:rPr>
          <w:rFonts w:ascii="Times New Roman" w:hAnsi="Times New Roman" w:cs="Times New Roman"/>
          <w:b/>
          <w:color w:val="auto"/>
        </w:rPr>
        <w:t>Порядок вскрытия конвертов с заявками на участие в конкурсе</w:t>
      </w:r>
      <w:bookmarkEnd w:id="13"/>
      <w:r w:rsidRPr="005A7904">
        <w:rPr>
          <w:rFonts w:ascii="Times New Roman" w:hAnsi="Times New Roman" w:cs="Times New Roman"/>
          <w:b/>
          <w:color w:val="auto"/>
        </w:rPr>
        <w:t>.</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5.7.1. Публично в день, во время и в месте, указанных в извещении о проведении конкурса, конкурсной комиссией вскрываются конверты с заявками на участие в конкурсе. Вскрытие конвертов с заявками на участие в конкурсе осуществляется в один день.</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5.7.2.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конкурсной документации, конкурсная комиссия обязана объявить присутствующим при вскрытии таких конвертов участникам процедуры закупки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5.7.3. Конкурсной комиссией вскрываются конверты с заявками на участие в конкурсе, которые поступили Заказчику, организатору размещения заказа до вскрытия заявок на участие в конкурсе. </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В случае установления факта подачи одним участником процедуры закупки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процедуры закупки не рассматриваются и возвращаются такому участнику.</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lastRenderedPageBreak/>
        <w:t>5.7.4. Участники процедуры закупки, подавшие заявки на участие в конкурсе, или их представители вправе присутствовать при вскрытии конвертов с заявками на участие в конкурсе.</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5.7.5.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1) наименование (для юридического лица), фамилия, имя, отчество (для физического лица) и почтовый адрес каждого участника процедуры закупки,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 xml:space="preserve">2) наличие основных сведений и документов, предусмотренных конкурсной документацией; </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3) условия исполнения договора, указанные в такой заявке и являющиеся критерием оценки заявок на участие в конкурсе;</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4) информацию о признании конкурса несостоявшимся в случае, если он был признан таковым;</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5) информация о непрошитой заявке на участие в конкурсе в соответствии с настоящим пунктом, в случае установления на заседании конкурсной комиссии факта отсутствия прошивки заявки на участие в конкурсе.</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5.7.6. 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и Заказчиком, организатором размещения заказа непосредственно после вскрытия конвертов с заявками на участие в конкурсе. Протокол размещается Заказчиком, организатором размещения заказа, специализированной организацией в течение дня, следующего после дня подписания такого протокола</w:t>
      </w:r>
      <w:r>
        <w:rPr>
          <w:rFonts w:ascii="Times New Roman" w:hAnsi="Times New Roman"/>
          <w:sz w:val="24"/>
          <w:szCs w:val="24"/>
        </w:rPr>
        <w:t>,</w:t>
      </w:r>
      <w:r w:rsidRPr="00CA2F49">
        <w:rPr>
          <w:rFonts w:ascii="Times New Roman" w:hAnsi="Times New Roman"/>
          <w:sz w:val="24"/>
          <w:szCs w:val="24"/>
        </w:rPr>
        <w:t xml:space="preserve"> </w:t>
      </w:r>
      <w:r w:rsidRPr="006E2D25">
        <w:rPr>
          <w:rFonts w:ascii="Times New Roman" w:hAnsi="Times New Roman"/>
          <w:sz w:val="24"/>
          <w:szCs w:val="24"/>
        </w:rPr>
        <w:t>в единой информационной системе</w:t>
      </w:r>
      <w:r>
        <w:rPr>
          <w:rFonts w:ascii="Times New Roman" w:hAnsi="Times New Roman"/>
          <w:sz w:val="24"/>
          <w:szCs w:val="24"/>
        </w:rPr>
        <w:t>.</w:t>
      </w:r>
      <w:r w:rsidRPr="00502913">
        <w:rPr>
          <w:rFonts w:ascii="Times New Roman" w:hAnsi="Times New Roman"/>
          <w:sz w:val="24"/>
          <w:szCs w:val="24"/>
        </w:rPr>
        <w:t xml:space="preserve"> 5.7.7.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5.7.8. Заказчик, организатор размещения заказа, специализированная организация обязаны осуществлять аудиозапись вскрытия конвертов с заявками на участие в конкурсе. Заказчик, организатор размещения заказа, специализированная организация также вправе осуществлять видеозапись. Любой участник процедуры закупки, присутствующий при вскрытии конвертов с заявками на участие в конкурсе, вправе осуществлять аудио- и видеозапись вскрытия таких конвертов.</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5.7.9. Полученные после окончания приема конвертов с заявками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процедуры закупки), и в тот же день такие конверты возвращаются участникам процедуры закупки. </w:t>
      </w:r>
    </w:p>
    <w:p w:rsidR="00B023BF" w:rsidRPr="005A7904" w:rsidRDefault="00B023BF" w:rsidP="00B023BF">
      <w:pPr>
        <w:pStyle w:val="30"/>
        <w:spacing w:before="0"/>
        <w:jc w:val="both"/>
        <w:rPr>
          <w:rFonts w:ascii="Times New Roman" w:hAnsi="Times New Roman" w:cs="Times New Roman"/>
          <w:b/>
          <w:color w:val="auto"/>
        </w:rPr>
      </w:pPr>
      <w:bookmarkStart w:id="14" w:name="_Toc309814830"/>
      <w:r w:rsidRPr="005A7904">
        <w:rPr>
          <w:rFonts w:ascii="Times New Roman" w:eastAsia="Calibri" w:hAnsi="Times New Roman" w:cs="Times New Roman"/>
          <w:b/>
          <w:bCs/>
          <w:color w:val="auto"/>
        </w:rPr>
        <w:t xml:space="preserve">5.8. </w:t>
      </w:r>
      <w:r w:rsidRPr="005A7904">
        <w:rPr>
          <w:rFonts w:ascii="Times New Roman" w:hAnsi="Times New Roman" w:cs="Times New Roman"/>
          <w:b/>
          <w:color w:val="auto"/>
        </w:rPr>
        <w:t>Порядок рассмотрения заявок на участие в конкурсе</w:t>
      </w:r>
      <w:bookmarkEnd w:id="14"/>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5.8.1. Конкурсная 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требованиям, установленным настоящим Положением и конкурсной документацией, если требования к соисполнителям (субподрядчикам, субпоставщикам) были установлены в конкурсной документации. </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Срок рассмотрения заявок на участие в конкурсе не может превышать десять дней со дня вскрытия конвертов с заявками на участие в конкурсе, если иной срок не установлен в конкурсной документации.</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5.8.2.  На основании результатов рассмотрения заявок на участие в конкурсе конкурсной комиссией принимается решение о допуске к участию в конкурсе участника процедуры закупки и о признании участника процедуры закупки, подавшего заявку на участие в конкурсе, участником конкурса или об отказе в допуске такого участника процедуры закупки к участию в конкурсе, а также оформляется протокол рассмотрения заявок на участие в конкурсе, который ведется конкурсной комиссией и подписывается всеми присутствующими на заседании членами конкурсной комиссии и Заказчиком, организатором размещения заказа в день окончания рассмотрения заявок на участие в конкурсе. </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5.8.3. Протокол рассмотрения заявок на участие в конкурсе должен содержать:</w:t>
      </w:r>
    </w:p>
    <w:p w:rsidR="00B023BF" w:rsidRPr="00502913" w:rsidRDefault="00B023BF" w:rsidP="005A7904">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 xml:space="preserve">1) сведения об участниках процедуры закупки, подавших заявки на участие в конкурсе; </w:t>
      </w:r>
    </w:p>
    <w:p w:rsidR="00B023BF" w:rsidRPr="00502913" w:rsidRDefault="00B023BF" w:rsidP="005A7904">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lastRenderedPageBreak/>
        <w:t>2) решение о допуске участника процедуры закупки к участию в конкурсе и о признании его участником конкурса или об отказе в допуске участника процедуры закупки к участию в конкурсе с обоснованием такого решения и с указанием статей настоящего Положения, которым не соответствует участник процедуры закупки, положений конкурсной документации, которым не соответствует заявка на участие в конкурсе этого участника процедуры закупки, положений такой заявки, не соответствующих требованиям конкурсной документации;</w:t>
      </w:r>
    </w:p>
    <w:p w:rsidR="00B023BF" w:rsidRPr="00502913" w:rsidRDefault="00B023BF" w:rsidP="005A7904">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3) сведения о решении конкурсной комиссии о допуске участника процедуры закупки к участию в конкурсе или об отказе в допуске к участию в конкурсе такому участнику;</w:t>
      </w:r>
    </w:p>
    <w:p w:rsidR="00B023BF" w:rsidRPr="00CA2F49" w:rsidRDefault="00B023BF" w:rsidP="005A7904">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 xml:space="preserve">4) информацию о признании конкурса несостоявшимся в </w:t>
      </w:r>
      <w:r w:rsidRPr="00CA2F49">
        <w:rPr>
          <w:rFonts w:ascii="Times New Roman" w:hAnsi="Times New Roman"/>
          <w:sz w:val="24"/>
          <w:szCs w:val="24"/>
        </w:rPr>
        <w:t>случае, если он был признан таковым с указанием причин признания конкурса несостоявшимся.</w:t>
      </w:r>
    </w:p>
    <w:p w:rsidR="00B023BF" w:rsidRPr="00CA2F49" w:rsidRDefault="00B023BF" w:rsidP="00B023BF">
      <w:pPr>
        <w:spacing w:after="0" w:line="240" w:lineRule="auto"/>
        <w:jc w:val="both"/>
        <w:rPr>
          <w:rFonts w:ascii="Times New Roman" w:hAnsi="Times New Roman"/>
          <w:sz w:val="24"/>
          <w:szCs w:val="24"/>
        </w:rPr>
      </w:pPr>
      <w:r w:rsidRPr="00CA2F49">
        <w:rPr>
          <w:rFonts w:ascii="Times New Roman" w:hAnsi="Times New Roman"/>
          <w:sz w:val="24"/>
          <w:szCs w:val="24"/>
        </w:rPr>
        <w:t xml:space="preserve">5.8.4. Протокол рассмотрения заявок на участие в конкурсе в течение дня, следующего после дня подписания протокола рассмотрения заявок на участие в конкурсе, размещается заказчиком, организатором размещения заказа, специализированной организацией  в единой информационной системе. </w:t>
      </w:r>
    </w:p>
    <w:p w:rsidR="00B023BF" w:rsidRPr="00CA2F49" w:rsidRDefault="00B023BF" w:rsidP="00B023BF">
      <w:pPr>
        <w:spacing w:after="0" w:line="240" w:lineRule="auto"/>
        <w:jc w:val="both"/>
        <w:rPr>
          <w:rFonts w:ascii="Times New Roman" w:hAnsi="Times New Roman"/>
          <w:sz w:val="24"/>
          <w:szCs w:val="24"/>
        </w:rPr>
      </w:pPr>
      <w:r w:rsidRPr="00CA2F49">
        <w:rPr>
          <w:rFonts w:ascii="Times New Roman" w:hAnsi="Times New Roman"/>
          <w:sz w:val="24"/>
          <w:szCs w:val="24"/>
        </w:rPr>
        <w:t>5.8.5.  При рассмотрении заявок на участие в конкурсе участник процедуры закупки не допускается конкурсной комиссией к участию в конкурсе в случае:</w:t>
      </w:r>
    </w:p>
    <w:p w:rsidR="00B023BF" w:rsidRPr="00502913" w:rsidRDefault="00B023BF" w:rsidP="005A7904">
      <w:pPr>
        <w:spacing w:after="0" w:line="240" w:lineRule="auto"/>
        <w:jc w:val="both"/>
        <w:rPr>
          <w:rFonts w:ascii="Times New Roman" w:hAnsi="Times New Roman"/>
          <w:sz w:val="24"/>
          <w:szCs w:val="24"/>
        </w:rPr>
      </w:pPr>
      <w:r w:rsidRPr="00CA2F49">
        <w:rPr>
          <w:rFonts w:ascii="Times New Roman" w:hAnsi="Times New Roman"/>
          <w:sz w:val="24"/>
          <w:szCs w:val="24"/>
        </w:rPr>
        <w:t>1) непредставления обязательных документов либо наличия в таких документах недостоверных сведений об участнике процедуры закупки, а также о соисполнителях</w:t>
      </w:r>
      <w:r w:rsidRPr="00502913">
        <w:rPr>
          <w:rFonts w:ascii="Times New Roman" w:hAnsi="Times New Roman"/>
          <w:sz w:val="24"/>
          <w:szCs w:val="24"/>
        </w:rPr>
        <w:t xml:space="preserve">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конкурсной документации;</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2) несоответствия участника процедуры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конкурсной документации, требованиям, установленным к ним  в соответствии с настоящим Положением;</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3) непредставления документа или копии документа, подтверждающего внесение денежных средств в качестве обеспечения заявки на участие в конкурсе, если требование обеспечения таких заявок указано в конкурсной документации.</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Отсутствие документа или копии документа, подтверждающего внесение денежных средств в качестве обеспечения заявки на участие в конкурсе, в случае поступления на расчетный счет организатора размещения заказа в соответствии с требованиями конкурсной документации денежных средств в размере обеспечения заявки на участие в конкурсе за данного участника, не является основанием для отказа в допуске к участию в конкурсе. При этом, организатор размещения заказа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 и внести сведения о поступившем платеже в протокол;</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 xml:space="preserve">4) несоответствия заявки на участие в конкурсе требованиям конкурсной документации,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продукции; </w:t>
      </w:r>
    </w:p>
    <w:p w:rsidR="00B023BF" w:rsidRPr="00502913" w:rsidRDefault="00B023BF" w:rsidP="005A7904">
      <w:pPr>
        <w:pStyle w:val="ConsPlusNormal"/>
        <w:widowControl/>
        <w:ind w:firstLine="0"/>
        <w:jc w:val="both"/>
        <w:rPr>
          <w:rFonts w:ascii="Times New Roman" w:hAnsi="Times New Roman" w:cs="Times New Roman"/>
          <w:sz w:val="24"/>
          <w:szCs w:val="24"/>
        </w:rPr>
      </w:pPr>
      <w:r w:rsidRPr="00502913">
        <w:rPr>
          <w:rFonts w:ascii="Times New Roman" w:hAnsi="Times New Roman" w:cs="Times New Roman"/>
          <w:sz w:val="24"/>
          <w:szCs w:val="24"/>
        </w:rPr>
        <w:t>5) наличия сведений об участнике процедуры закупки в федеральном реестре недобросовестных поставщиков, если данное условие предусмотрено конкурсной документацией.</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Отказ в допуске к участию в торгах по иным основаниям не допускается.</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5.8.6. В случае если конкурс признан несостоявшимся и только один участник процедуры закупки, подавший заявку на участие в конкурсе, признан участником конкурса, Заказчик в течение трех рабочих дней со дня подписания протокола рассмотрения заявок на участие в конкурсе вправе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bookmarkStart w:id="15" w:name="_Toc309814831"/>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5.9. Оценка и сопоставление заявок на участие в конкурсе</w:t>
      </w:r>
      <w:bookmarkEnd w:id="15"/>
      <w:r>
        <w:rPr>
          <w:rFonts w:ascii="Times New Roman" w:hAnsi="Times New Roman"/>
          <w:sz w:val="24"/>
          <w:szCs w:val="24"/>
        </w:rPr>
        <w:t>.</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lastRenderedPageBreak/>
        <w:t xml:space="preserve">5.9.1. Конкурсная комиссия осуществляет оценку и сопоставление заявок на участие в конкурсе, поданных участниками процедуры закупки, признанными участниками конкурса. Срок оценки и сопоставления таких заявок не может превышать десять дней со дня подписания протокола, если иной срок не указан в конкурсной документации. </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5.9.2. 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5.9.3. Для определения лучших условий исполнения договора, предложенных в заявках на участие в конкурсе, конкурсная комиссия должна оценивать и сопоставлять такие заявки по критериям, указанным в конкурсной документации. </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5.9.4.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5.9.5.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5.9.6. Конкурсная комиссия ведет протокол оценки и сопоставления заявок на участие в конкурсе, в котором должны содержаться следующие сведения:</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 xml:space="preserve">1) о месте, дате, времени проведения оценки и сопоставления таких заявок; </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2) об участниках конкурса, заявки на участие в конкурсе которых были рассмотрены;</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 xml:space="preserve">3) о порядке оценки и о сопоставлении заявок на участие в конкурсе; </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4) о принятом на основании результатов оценки и сопоставления заявок на участие в конкурсе решении;</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 xml:space="preserve">5) о присвоении заявкам на участие в конкурсе порядковых номеров; </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6) сведения о решении комиссии о присвоении заявкам на участие в конкурсе значений по каждому из предусмотренных критериев оценки заявок на участие в конкурсе;</w:t>
      </w:r>
    </w:p>
    <w:p w:rsidR="00B023BF" w:rsidRPr="00502913" w:rsidRDefault="00B023BF" w:rsidP="005A7904">
      <w:pPr>
        <w:spacing w:after="0" w:line="240" w:lineRule="auto"/>
        <w:jc w:val="both"/>
        <w:rPr>
          <w:rFonts w:ascii="Times New Roman" w:hAnsi="Times New Roman"/>
          <w:sz w:val="24"/>
          <w:szCs w:val="24"/>
        </w:rPr>
      </w:pPr>
      <w:r w:rsidRPr="00502913">
        <w:rPr>
          <w:rFonts w:ascii="Times New Roman" w:hAnsi="Times New Roman"/>
          <w:sz w:val="24"/>
          <w:szCs w:val="24"/>
        </w:rPr>
        <w:t>7)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5.9.7. Протокол оценки и сопоставления заявок на участие в конкурсе подписывается всеми присутствующими членами конкурсной комиссии и Заказчиком, организатором размещения заказа в течение дня, следующего за днем окончания проведения оценки и сопоставления заявок на участие в конкурсе. Протокол оценки и сопоставления заявок на участие в конкурсе составляется в двух экземплярах, один из которых хранится у Заказчика. Заказчик, организатор размещения заказа в течение трех рабочих дней со дня подписания протокола передают победителю конкурса один экземпляр протокола оценки и сопоставления заявок на участие в конкурсе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обязан предоставить Заказчику или организатору размещения заказа подписанный протокол вместе с подписанным проектом договора.</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 xml:space="preserve">Протокол оценки и сопоставления заявок на участие в конкурсе, </w:t>
      </w:r>
      <w:r w:rsidRPr="00502913" w:rsidDel="004B7FB3">
        <w:rPr>
          <w:rFonts w:ascii="Times New Roman" w:hAnsi="Times New Roman"/>
          <w:sz w:val="24"/>
          <w:szCs w:val="24"/>
        </w:rPr>
        <w:t xml:space="preserve"> </w:t>
      </w:r>
      <w:r w:rsidRPr="00502913">
        <w:rPr>
          <w:rFonts w:ascii="Times New Roman" w:hAnsi="Times New Roman"/>
          <w:sz w:val="24"/>
          <w:szCs w:val="24"/>
        </w:rPr>
        <w:t xml:space="preserve">размещается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Заказчиком, организатором размещения заказа, специализированной организацией в течение дня, следующего за днем подписания указанного протокола. </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5.9.8.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хранится Заказчиком или организатором размещения заказа не менее чем три года.</w:t>
      </w:r>
    </w:p>
    <w:p w:rsidR="00B023BF" w:rsidRPr="005A7904" w:rsidRDefault="00B023BF" w:rsidP="00B023BF">
      <w:pPr>
        <w:pStyle w:val="30"/>
        <w:spacing w:before="0"/>
        <w:jc w:val="both"/>
        <w:rPr>
          <w:rFonts w:ascii="Times New Roman" w:hAnsi="Times New Roman" w:cs="Times New Roman"/>
          <w:b/>
          <w:color w:val="auto"/>
        </w:rPr>
      </w:pPr>
      <w:bookmarkStart w:id="16" w:name="_Toc309814832"/>
      <w:r w:rsidRPr="005A7904">
        <w:rPr>
          <w:rFonts w:ascii="Times New Roman" w:eastAsia="Calibri" w:hAnsi="Times New Roman" w:cs="Times New Roman"/>
          <w:b/>
          <w:bCs/>
          <w:color w:val="auto"/>
        </w:rPr>
        <w:lastRenderedPageBreak/>
        <w:t xml:space="preserve">5.10. </w:t>
      </w:r>
      <w:r w:rsidRPr="005A7904">
        <w:rPr>
          <w:rFonts w:ascii="Times New Roman" w:hAnsi="Times New Roman" w:cs="Times New Roman"/>
          <w:b/>
          <w:color w:val="auto"/>
        </w:rPr>
        <w:t>Заключение договора по результатам проведения конкурса</w:t>
      </w:r>
      <w:bookmarkEnd w:id="16"/>
      <w:r w:rsidRPr="005A7904">
        <w:rPr>
          <w:rFonts w:ascii="Times New Roman" w:hAnsi="Times New Roman" w:cs="Times New Roman"/>
          <w:b/>
          <w:color w:val="auto"/>
        </w:rPr>
        <w:t>.</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5.10.1. В случае если победитель конкурса или участник конкурса, заявке на участие в конкурсе которого присвоен первый номер, в срок, предусмотренный конкурсной документацией, не представил Заказчику подписанный договор, а также обеспечение исполнения договора в случае, если Заказчиком, организатором размещения заказа было установлено требование обеспечения исполнения договора, победитель конкурса или участник конкурса, заявке на участие в конкурсе которого присвоен первый номер, признается уклонившимся от заключения договора.</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5.10.2. Договор может быть заключен не позднее, чем через двадцать дней со дня размещения </w:t>
      </w:r>
      <w:r w:rsidRPr="006E2D25">
        <w:rPr>
          <w:rFonts w:ascii="Times New Roman" w:hAnsi="Times New Roman"/>
          <w:sz w:val="24"/>
          <w:szCs w:val="24"/>
        </w:rPr>
        <w:t xml:space="preserve">в единой информационной системе </w:t>
      </w:r>
      <w:r w:rsidRPr="00502913">
        <w:rPr>
          <w:rFonts w:ascii="Times New Roman" w:hAnsi="Times New Roman"/>
          <w:sz w:val="24"/>
          <w:szCs w:val="24"/>
        </w:rPr>
        <w:t>протокола оценки и сопоставления заявок на участие в конкурсе.</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5.10.3.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 xml:space="preserve">5.10.4.  В случае если Заказчиком, организатором размещения заказа было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или передачи Заказчику в залог денежных средств, в том числе в форме вклада (депозита), в размере обеспечения исполнения договора, указанном в конкурсной документации. Способ обеспечения исполнения договора из перечисленных в настоящей части способов определяется таким участником конкурса самостоятельно. </w:t>
      </w:r>
    </w:p>
    <w:p w:rsidR="00B023BF" w:rsidRPr="005A7904" w:rsidRDefault="00B023BF" w:rsidP="00B023BF">
      <w:pPr>
        <w:pStyle w:val="30"/>
        <w:spacing w:before="0"/>
        <w:jc w:val="both"/>
        <w:rPr>
          <w:rFonts w:ascii="Times New Roman" w:hAnsi="Times New Roman" w:cs="Times New Roman"/>
          <w:b/>
          <w:color w:val="auto"/>
        </w:rPr>
      </w:pPr>
      <w:bookmarkStart w:id="17" w:name="_Toc309814833"/>
      <w:r w:rsidRPr="005A7904">
        <w:rPr>
          <w:rFonts w:ascii="Times New Roman" w:eastAsia="Calibri" w:hAnsi="Times New Roman" w:cs="Times New Roman"/>
          <w:b/>
          <w:bCs/>
          <w:color w:val="auto"/>
        </w:rPr>
        <w:t xml:space="preserve">5.11. </w:t>
      </w:r>
      <w:r w:rsidRPr="005A7904">
        <w:rPr>
          <w:rFonts w:ascii="Times New Roman" w:hAnsi="Times New Roman" w:cs="Times New Roman"/>
          <w:b/>
          <w:color w:val="auto"/>
        </w:rPr>
        <w:t>Последствия признания конкурса несостоявшимся</w:t>
      </w:r>
      <w:bookmarkEnd w:id="17"/>
      <w:r w:rsidRPr="005A7904">
        <w:rPr>
          <w:rFonts w:ascii="Times New Roman" w:hAnsi="Times New Roman" w:cs="Times New Roman"/>
          <w:b/>
          <w:color w:val="auto"/>
        </w:rPr>
        <w:t>.</w:t>
      </w:r>
    </w:p>
    <w:p w:rsidR="00B023BF" w:rsidRPr="00502913" w:rsidRDefault="00B023BF" w:rsidP="00B023BF">
      <w:pPr>
        <w:spacing w:after="0" w:line="240" w:lineRule="auto"/>
        <w:jc w:val="both"/>
        <w:rPr>
          <w:rFonts w:ascii="Times New Roman" w:hAnsi="Times New Roman"/>
          <w:sz w:val="24"/>
          <w:szCs w:val="24"/>
        </w:rPr>
      </w:pPr>
      <w:r w:rsidRPr="00502913">
        <w:rPr>
          <w:rFonts w:ascii="Times New Roman" w:hAnsi="Times New Roman"/>
          <w:sz w:val="24"/>
          <w:szCs w:val="24"/>
        </w:rPr>
        <w:t>5.11.1. 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процедуры, подавшим заявку, или с единственным участником процедуры закупки, допущенным к участию в конкурсе, Заказчик, организатор размещения заказа вправе отказаться от проведения повторной процедуры закупки, объявить о проведении повторного конкурса либо вынести на рассмотрение разрешающими органами, определенными приказом, в соответствии с их полномочиями, вопрос о проведении конкурентной процедуры отличной от конкурса или о заключении договора с единственным поставщиком.</w:t>
      </w:r>
    </w:p>
    <w:p w:rsidR="00B023BF" w:rsidRPr="00502913" w:rsidRDefault="00B023BF" w:rsidP="00B023BF">
      <w:pPr>
        <w:spacing w:after="0" w:line="240" w:lineRule="auto"/>
        <w:ind w:firstLine="709"/>
        <w:jc w:val="both"/>
        <w:rPr>
          <w:rFonts w:ascii="Times New Roman" w:hAnsi="Times New Roman"/>
          <w:sz w:val="24"/>
          <w:szCs w:val="24"/>
        </w:rPr>
      </w:pPr>
      <w:r w:rsidRPr="00502913">
        <w:rPr>
          <w:rFonts w:ascii="Times New Roman" w:hAnsi="Times New Roman"/>
          <w:sz w:val="24"/>
          <w:szCs w:val="24"/>
        </w:rPr>
        <w:t>В случае объявления о проведении повторного конкурса Заказчик, организатор размещения заказа вправе изменить условия конкурса.</w:t>
      </w:r>
    </w:p>
    <w:p w:rsidR="00B023BF" w:rsidRPr="00502913" w:rsidRDefault="00B023BF" w:rsidP="00B023BF">
      <w:pPr>
        <w:autoSpaceDE w:val="0"/>
        <w:autoSpaceDN w:val="0"/>
        <w:adjustRightInd w:val="0"/>
        <w:spacing w:after="0" w:line="240" w:lineRule="auto"/>
        <w:contextualSpacing/>
        <w:jc w:val="both"/>
        <w:rPr>
          <w:rFonts w:ascii="Times New Roman" w:hAnsi="Times New Roman"/>
          <w:b/>
          <w:bCs/>
          <w:sz w:val="24"/>
          <w:szCs w:val="24"/>
        </w:rPr>
      </w:pPr>
    </w:p>
    <w:p w:rsidR="00B023BF" w:rsidRPr="00502913" w:rsidRDefault="00B023BF" w:rsidP="005A7904">
      <w:pPr>
        <w:autoSpaceDE w:val="0"/>
        <w:autoSpaceDN w:val="0"/>
        <w:adjustRightInd w:val="0"/>
        <w:spacing w:after="0" w:line="240" w:lineRule="auto"/>
        <w:contextualSpacing/>
        <w:jc w:val="center"/>
        <w:rPr>
          <w:rFonts w:ascii="Times New Roman" w:hAnsi="Times New Roman"/>
          <w:b/>
          <w:bCs/>
          <w:sz w:val="24"/>
          <w:szCs w:val="24"/>
        </w:rPr>
      </w:pPr>
      <w:r w:rsidRPr="00502913">
        <w:rPr>
          <w:rFonts w:ascii="Times New Roman" w:hAnsi="Times New Roman"/>
          <w:b/>
          <w:bCs/>
          <w:sz w:val="24"/>
          <w:szCs w:val="24"/>
        </w:rPr>
        <w:t>6. РАЗМЕЩЕНИЕ ЗАКАЗА ПУТЕМ ПРОВЕДЕНИЯ ЭЛЕКТРОННОГО АУКЦИОНА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6.1. Аукцион – это торги, победителем которых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B023BF" w:rsidRPr="00502913" w:rsidRDefault="00B023BF" w:rsidP="00B023BF">
      <w:pPr>
        <w:pStyle w:val="Normal1"/>
        <w:contextualSpacing/>
        <w:jc w:val="both"/>
        <w:rPr>
          <w:sz w:val="24"/>
          <w:szCs w:val="24"/>
        </w:rPr>
      </w:pPr>
      <w:r w:rsidRPr="00502913">
        <w:rPr>
          <w:sz w:val="24"/>
          <w:szCs w:val="24"/>
        </w:rPr>
        <w:t>6.2. Процедура Аукциона применяется при закупке товаров, работ, услуг стоимость которых, по предварительной оценке, превышает 1</w:t>
      </w:r>
      <w:r w:rsidRPr="00502913">
        <w:rPr>
          <w:sz w:val="24"/>
          <w:szCs w:val="24"/>
          <w:lang w:val="en-US"/>
        </w:rPr>
        <w:t> </w:t>
      </w:r>
      <w:r w:rsidRPr="00502913">
        <w:rPr>
          <w:sz w:val="24"/>
          <w:szCs w:val="24"/>
        </w:rPr>
        <w:t>500 000  рублей в расчете на один контракт (Договор).</w:t>
      </w:r>
    </w:p>
    <w:p w:rsidR="00B023BF" w:rsidRPr="00502913" w:rsidRDefault="00B023BF" w:rsidP="00B023BF">
      <w:pPr>
        <w:pStyle w:val="Normal1"/>
        <w:contextualSpacing/>
        <w:jc w:val="both"/>
        <w:rPr>
          <w:sz w:val="24"/>
          <w:szCs w:val="24"/>
        </w:rPr>
      </w:pPr>
      <w:r w:rsidRPr="00502913">
        <w:rPr>
          <w:sz w:val="24"/>
          <w:szCs w:val="24"/>
        </w:rPr>
        <w:t>6.3. Процедура регулируется нормами проведения конкурса, изложенными в настоящем Положении, с особенностями, описанными в настоящем разделе.</w:t>
      </w:r>
    </w:p>
    <w:p w:rsidR="00B023BF" w:rsidRPr="00502913" w:rsidRDefault="00B023BF" w:rsidP="00B023BF">
      <w:pPr>
        <w:pStyle w:val="Normal1"/>
        <w:contextualSpacing/>
        <w:jc w:val="both"/>
        <w:rPr>
          <w:sz w:val="24"/>
          <w:szCs w:val="24"/>
        </w:rPr>
      </w:pPr>
      <w:r w:rsidRPr="00502913">
        <w:rPr>
          <w:sz w:val="24"/>
          <w:szCs w:val="24"/>
        </w:rPr>
        <w:t xml:space="preserve">6.4. Аукцион применяется при закупках товаров, функциональные и качественные характеристики которых строго регламентированы и предопределены, квалификация поставщиков не является параметром отбора, и когда имеется хорошо сложившийся рынок таких товаров. </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6.5. Аукцион может проводиться Заказчиком в случае, когда им однозначно сформулированы подробные требования к закупаемой продукции, в том числе определен товарный знак закупаемого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6.6. В зависимости от возможного круга участников закупки аукцион может быть открытым или закрытым.</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lastRenderedPageBreak/>
        <w:t>6.7. В зависимости от наличия процедуры предварительного квалификационного отбора аукцион может быть с проведением или без проведения предварительного квалификационного отбора.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6.8. Во всем, что не оговорено в настоящем подразделе, к проведению аукциона применяются положения о проведении открытого одноэтапного конкурса.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6.9. Для участия в аукционе участник закупки подает заявку на участие в аукционе.</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        Требования к содержанию, форме, оформлению и составу заявки на участие в аукционе указываются в аукционной документации с учетом положений настоящего раздела Положения о закупке.</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6.10. Заказчик в документации об аукционе обязан установить четкие требования к участникам закупки и к закупаемой продукции, которые не могут быть изменены участником закупки.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6.11. Заявка на участие в аукционе должна содержать:</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1) сведения и документы об участнике закупки, подавшем такую заявку, а также о лицах, выступающих на стороне участника закупки: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б) полученную не ранее чем за шесть месяцев до дня размещения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извещения о проведении аукциона;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г) копии учредительных документов (для юридических лиц);</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2)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а)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Положения о закупке;</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б) документы, подтверждающие квалификацию участника закупки, если в аукционной документации установлены квалификационные требования к участникам закупки;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в) документы, подтверждающие обеспечение заявки на участие в аукционе, в случае, если в аукционной документации содержится указание на требование обеспечения такой заявки.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lastRenderedPageBreak/>
        <w:t>3)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6.12. Участник закупки вправе подать только одну заявку на участие в аукционе в отношении каждого предмета аукционе (лота), внесение изменений в которую не допускается.</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6.13. Процедура вскрытия конвертов с заявками на участие в аукционе не проводится.</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6.14. Подача предложений о цене договора участниками закупки осуществляется в день проведения аукциона, установленный в документации об аукционе.</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6.15. Дополнительно к сведениям, установленным в Положении о закупке, документация об аукционе должна содержать сведения о дате, месте, времени и порядке проведения аукциона.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6.16. Победителем аукциона признается лицо, предложившее наиболее низкую цену договора/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6.17. По итогам проведения аукциона составляется протокол аукциона, в котором должны содержаться сведения о месте, дате и времени проведения аукциона, об участниках аукциона, о начальной цене договора (цене лота), все минимальные предложения о цене договора, сделанные участниками аукциона и ранжированные по мере убывания. Протокол составляется в двух экземплярах подписывается всеми присутствующими членами закупочной комиссии, представителем Заказчика и победителем аукциона и размещается Заказчиком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не позднее чем через три дня со дня подписания такого протокола.</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6.18.  Аукцион может проводиться в электронной форме с использованием электронной площадки.</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6.19. Осуществление закупки в электронной форме является обязательным, если Заказчиком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6.20. Правила и процедуры проведения закупки с использованием электронной площадки устанавливаются регламентом работы электронной площадки и соглашением, заключенным между Заказчиком и оператором электронной площадки.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p>
    <w:p w:rsidR="00B023BF" w:rsidRPr="00502913" w:rsidRDefault="00B023BF" w:rsidP="00012B55">
      <w:pPr>
        <w:autoSpaceDE w:val="0"/>
        <w:autoSpaceDN w:val="0"/>
        <w:adjustRightInd w:val="0"/>
        <w:spacing w:after="0" w:line="240" w:lineRule="auto"/>
        <w:contextualSpacing/>
        <w:jc w:val="center"/>
        <w:rPr>
          <w:rFonts w:ascii="Times New Roman" w:hAnsi="Times New Roman"/>
          <w:b/>
          <w:sz w:val="24"/>
          <w:szCs w:val="24"/>
        </w:rPr>
      </w:pPr>
      <w:r w:rsidRPr="00502913">
        <w:rPr>
          <w:rFonts w:ascii="Times New Roman" w:hAnsi="Times New Roman"/>
          <w:b/>
          <w:sz w:val="24"/>
          <w:szCs w:val="24"/>
        </w:rPr>
        <w:t>7. РАЗМЕЩЕНИЕ ЗАКАЗА ПУТЕМ ПРОВЕДЕНИЯ ЗАПРОСА КОТИРОВОК</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7.1. Под запросом котировок (далее по тексту  - запрос котировок) понимается способ размещения заказа, при котором информация о потребностях в товарах, работах, услугах для нужд Заказчика сообщается неограниченному кругу лиц путем размещения н</w:t>
      </w:r>
      <w:r w:rsidRPr="00D22A43">
        <w:rPr>
          <w:rFonts w:ascii="Times New Roman" w:hAnsi="Times New Roman"/>
          <w:sz w:val="24"/>
          <w:szCs w:val="24"/>
        </w:rPr>
        <w:t xml:space="preserve">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извещения о проведении запроса котировок и победителем, в котором к</w:t>
      </w:r>
      <w:r w:rsidRPr="00502913">
        <w:rPr>
          <w:rFonts w:ascii="Times New Roman" w:hAnsi="Times New Roman"/>
          <w:bCs/>
          <w:sz w:val="24"/>
          <w:szCs w:val="24"/>
        </w:rPr>
        <w:t xml:space="preserve">омиссия (далее по тексту – комиссия или котировочная комиссия) </w:t>
      </w:r>
      <w:r w:rsidRPr="00502913">
        <w:rPr>
          <w:rFonts w:ascii="Times New Roman" w:hAnsi="Times New Roman"/>
          <w:sz w:val="24"/>
          <w:szCs w:val="24"/>
        </w:rPr>
        <w:t>признает участника, предложившего наиболее низкую цену договора.</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7.2. Заказчик, организатор размещения заказа, вправе осуществлять размещение заказа путем запроса котировок продукции (товаров, работ, услуг) на официальных электронных торговых площадках, в этом случае размещение заказа проводится по правилам этих электронных торговых площадок, которые должны соответствовать настоящему Положению. </w:t>
      </w:r>
    </w:p>
    <w:p w:rsidR="00B023BF" w:rsidRPr="00502913" w:rsidRDefault="00B023BF" w:rsidP="00B023BF">
      <w:pPr>
        <w:spacing w:after="0" w:line="240" w:lineRule="auto"/>
        <w:ind w:firstLine="709"/>
        <w:contextualSpacing/>
        <w:jc w:val="both"/>
        <w:rPr>
          <w:rStyle w:val="s101"/>
          <w:b w:val="0"/>
          <w:bCs w:val="0"/>
          <w:sz w:val="24"/>
          <w:szCs w:val="24"/>
        </w:rPr>
      </w:pPr>
      <w:r w:rsidRPr="00502913">
        <w:rPr>
          <w:rFonts w:ascii="Times New Roman" w:hAnsi="Times New Roman"/>
          <w:sz w:val="24"/>
          <w:szCs w:val="24"/>
        </w:rPr>
        <w:t>При размещении заказа путем проведения запроса котировок на электронной торговой площадке участие в таком запросе котировок вправе принять только участники процедуры закупки, получившие аккредитацию.</w:t>
      </w:r>
    </w:p>
    <w:p w:rsidR="00B023BF" w:rsidRPr="00502913" w:rsidRDefault="00B023BF" w:rsidP="00B023BF">
      <w:pPr>
        <w:pStyle w:val="ae"/>
        <w:spacing w:before="0" w:beforeAutospacing="0" w:after="0" w:afterAutospacing="0"/>
        <w:contextualSpacing/>
        <w:jc w:val="both"/>
      </w:pPr>
      <w:r w:rsidRPr="00502913">
        <w:t>7.3.  Извещение о запросе котировок должно содержать следующие сведения:</w:t>
      </w:r>
    </w:p>
    <w:p w:rsidR="00B023BF" w:rsidRPr="00502913" w:rsidRDefault="00B023BF" w:rsidP="00012B55">
      <w:pPr>
        <w:pStyle w:val="ae"/>
        <w:spacing w:before="0" w:beforeAutospacing="0" w:after="0" w:afterAutospacing="0"/>
        <w:contextualSpacing/>
        <w:jc w:val="both"/>
      </w:pPr>
      <w:r w:rsidRPr="00502913">
        <w:t>1) наименование, местонахождение, почтовый адрес и адрес электронной почты, номер контактного телефона и факса Заказчика, уполномоченного органа, специализированной организации;</w:t>
      </w:r>
    </w:p>
    <w:p w:rsidR="00B023BF" w:rsidRPr="00502913" w:rsidRDefault="00B023BF" w:rsidP="00012B55">
      <w:pPr>
        <w:pStyle w:val="ae"/>
        <w:spacing w:before="0" w:beforeAutospacing="0" w:after="0" w:afterAutospacing="0"/>
        <w:contextualSpacing/>
        <w:jc w:val="both"/>
      </w:pPr>
      <w:r w:rsidRPr="00502913">
        <w:t>2) источник финансирования закупки;</w:t>
      </w:r>
    </w:p>
    <w:p w:rsidR="00B023BF" w:rsidRPr="00502913" w:rsidRDefault="00B023BF" w:rsidP="00012B55">
      <w:pPr>
        <w:pStyle w:val="ae"/>
        <w:spacing w:before="0" w:beforeAutospacing="0" w:after="0" w:afterAutospacing="0"/>
        <w:contextualSpacing/>
        <w:jc w:val="both"/>
      </w:pPr>
      <w:r w:rsidRPr="00502913">
        <w:t>3) форма котировочной заявки, в том числе подаваемой в форме электронного документа;</w:t>
      </w:r>
    </w:p>
    <w:p w:rsidR="00B023BF" w:rsidRPr="00502913" w:rsidRDefault="00B023BF" w:rsidP="00012B55">
      <w:pPr>
        <w:pStyle w:val="ae"/>
        <w:spacing w:before="0" w:beforeAutospacing="0" w:after="0" w:afterAutospacing="0"/>
        <w:contextualSpacing/>
        <w:jc w:val="both"/>
      </w:pPr>
      <w:r w:rsidRPr="00502913">
        <w:t xml:space="preserve">4)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Заказчиком, уполномоченным органом, 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w:t>
      </w:r>
      <w:r w:rsidRPr="00502913">
        <w:lastRenderedPageBreak/>
        <w:t>соответствия поставляемого товара, выполняемых работ, оказываемых услуг потребностям Заказчика;</w:t>
      </w:r>
    </w:p>
    <w:p w:rsidR="00B023BF" w:rsidRPr="00502913" w:rsidRDefault="00B023BF" w:rsidP="00012B55">
      <w:pPr>
        <w:pStyle w:val="ae"/>
        <w:spacing w:before="0" w:beforeAutospacing="0" w:after="0" w:afterAutospacing="0"/>
        <w:contextualSpacing/>
        <w:jc w:val="both"/>
      </w:pPr>
      <w:r w:rsidRPr="00502913">
        <w:t>5) место доставки поставляемых товаров, место выполнения работ, место оказания услуг;</w:t>
      </w:r>
    </w:p>
    <w:p w:rsidR="00B023BF" w:rsidRPr="00502913" w:rsidRDefault="00B023BF" w:rsidP="00012B55">
      <w:pPr>
        <w:pStyle w:val="ae"/>
        <w:spacing w:before="0" w:beforeAutospacing="0" w:after="0" w:afterAutospacing="0"/>
        <w:contextualSpacing/>
        <w:jc w:val="both"/>
      </w:pPr>
      <w:r w:rsidRPr="00502913">
        <w:t>6) сроки поставок товаров, выполнения работ, оказания услуг;</w:t>
      </w:r>
    </w:p>
    <w:p w:rsidR="00B023BF" w:rsidRPr="00502913" w:rsidRDefault="00B023BF" w:rsidP="00012B55">
      <w:pPr>
        <w:pStyle w:val="ae"/>
        <w:spacing w:before="0" w:beforeAutospacing="0" w:after="0" w:afterAutospacing="0"/>
        <w:contextualSpacing/>
        <w:jc w:val="both"/>
      </w:pPr>
      <w:r w:rsidRPr="00502913">
        <w:t>7) 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B023BF" w:rsidRPr="00502913" w:rsidRDefault="00B023BF" w:rsidP="00012B55">
      <w:pPr>
        <w:pStyle w:val="ae"/>
        <w:spacing w:before="0" w:beforeAutospacing="0" w:after="0" w:afterAutospacing="0"/>
        <w:contextualSpacing/>
        <w:jc w:val="both"/>
      </w:pPr>
      <w:r w:rsidRPr="00502913">
        <w:t>8) срок и условия оплаты поставок товаров, выполнения работ, оказания услуг;</w:t>
      </w:r>
    </w:p>
    <w:p w:rsidR="00B023BF" w:rsidRPr="00502913" w:rsidRDefault="00B023BF" w:rsidP="00012B55">
      <w:pPr>
        <w:pStyle w:val="ae"/>
        <w:spacing w:before="0" w:beforeAutospacing="0" w:after="0" w:afterAutospacing="0"/>
        <w:contextualSpacing/>
        <w:jc w:val="both"/>
      </w:pPr>
      <w:r w:rsidRPr="00502913">
        <w:t>9) начальная (максимальная) цена договора;</w:t>
      </w:r>
    </w:p>
    <w:p w:rsidR="00B023BF" w:rsidRPr="00502913" w:rsidRDefault="00B023BF" w:rsidP="00012B55">
      <w:pPr>
        <w:pStyle w:val="ae"/>
        <w:spacing w:before="0" w:beforeAutospacing="0" w:after="0" w:afterAutospacing="0"/>
        <w:contextualSpacing/>
        <w:jc w:val="both"/>
      </w:pPr>
      <w:r w:rsidRPr="00502913">
        <w:t>10) место подачи котировочных заявок, срок их подачи, в том числе дата и время окончания срока подачи котировочных заявок;</w:t>
      </w:r>
    </w:p>
    <w:p w:rsidR="00B023BF" w:rsidRPr="00502913" w:rsidRDefault="00B023BF" w:rsidP="00012B55">
      <w:pPr>
        <w:pStyle w:val="ae"/>
        <w:spacing w:before="0" w:beforeAutospacing="0" w:after="0" w:afterAutospacing="0"/>
        <w:contextualSpacing/>
        <w:jc w:val="both"/>
      </w:pPr>
      <w:r w:rsidRPr="00502913">
        <w:t>11) срок подписания победителем запроса котировок договора со дня подписания протокола рассмотрения и оценки котировочных заявок;</w:t>
      </w:r>
    </w:p>
    <w:p w:rsidR="00B023BF" w:rsidRPr="00502913" w:rsidRDefault="00B023BF" w:rsidP="00012B55">
      <w:pPr>
        <w:pStyle w:val="ae"/>
        <w:spacing w:before="0" w:beforeAutospacing="0" w:after="0" w:afterAutospacing="0"/>
        <w:contextualSpacing/>
        <w:jc w:val="both"/>
      </w:pPr>
      <w:r w:rsidRPr="00502913">
        <w:t>12) требование о представлении участником в составе котировочной заявки копий документов, подтверждающих соответствие участника процедуры закупки обязательным требованиям;</w:t>
      </w:r>
    </w:p>
    <w:p w:rsidR="00B023BF" w:rsidRPr="00502913" w:rsidRDefault="00B023BF" w:rsidP="00012B55">
      <w:pPr>
        <w:pStyle w:val="ae"/>
        <w:spacing w:before="0" w:beforeAutospacing="0" w:after="0" w:afterAutospacing="0"/>
        <w:contextualSpacing/>
        <w:jc w:val="both"/>
      </w:pPr>
      <w:r w:rsidRPr="00502913">
        <w:t>13) по решению заказчика, уполномоченного органа извещение может включать в себя проект договора на поставку продукции, заключаемого с участником по результатам проведения запроса котировок;</w:t>
      </w:r>
    </w:p>
    <w:p w:rsidR="00B023BF" w:rsidRPr="00502913" w:rsidRDefault="00B023BF" w:rsidP="00012B55">
      <w:pPr>
        <w:pStyle w:val="ae"/>
        <w:spacing w:before="0" w:beforeAutospacing="0" w:after="0" w:afterAutospacing="0"/>
        <w:contextualSpacing/>
        <w:jc w:val="both"/>
      </w:pPr>
      <w:r w:rsidRPr="00502913">
        <w:t>14) по решению заказчика, уполномоченного органа извещение может включать требование о представлении участником в составе котировочной заявки копии документов, подтверждающих соответствие участника процедуры закупки требованиям (всем или части).</w:t>
      </w:r>
    </w:p>
    <w:p w:rsidR="00B023BF" w:rsidRPr="00502913" w:rsidRDefault="00B023BF" w:rsidP="00B023BF">
      <w:pPr>
        <w:pStyle w:val="ae"/>
        <w:spacing w:before="0" w:beforeAutospacing="0" w:after="0" w:afterAutospacing="0"/>
        <w:ind w:firstLine="708"/>
        <w:contextualSpacing/>
        <w:jc w:val="both"/>
      </w:pPr>
      <w:r w:rsidRPr="00502913">
        <w:t>При проведении процедуры запроса котировок в электронной форме информация, указанная в настоящей статье, может быть размещена в электронных документах, прилагаемых к извещению о проведении запроса котировок.</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7.4. Котировочная заявка должна содержать следующие сведения:</w:t>
      </w:r>
    </w:p>
    <w:p w:rsidR="00B023BF" w:rsidRPr="00502913" w:rsidRDefault="00B023BF" w:rsidP="00012B55">
      <w:pPr>
        <w:spacing w:after="0" w:line="240" w:lineRule="auto"/>
        <w:contextualSpacing/>
        <w:jc w:val="both"/>
        <w:rPr>
          <w:rFonts w:ascii="Times New Roman" w:hAnsi="Times New Roman"/>
          <w:sz w:val="24"/>
          <w:szCs w:val="24"/>
        </w:rPr>
      </w:pPr>
      <w:r w:rsidRPr="00502913">
        <w:rPr>
          <w:rFonts w:ascii="Times New Roman" w:hAnsi="Times New Roman"/>
          <w:sz w:val="24"/>
          <w:szCs w:val="24"/>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rsidR="00B023BF" w:rsidRPr="00502913" w:rsidRDefault="00B023BF" w:rsidP="00012B55">
      <w:pPr>
        <w:spacing w:after="0" w:line="240" w:lineRule="auto"/>
        <w:contextualSpacing/>
        <w:jc w:val="both"/>
        <w:rPr>
          <w:rFonts w:ascii="Times New Roman" w:hAnsi="Times New Roman"/>
          <w:sz w:val="24"/>
          <w:szCs w:val="24"/>
        </w:rPr>
      </w:pPr>
      <w:r w:rsidRPr="00502913">
        <w:rPr>
          <w:rFonts w:ascii="Times New Roman" w:hAnsi="Times New Roman"/>
          <w:sz w:val="24"/>
          <w:szCs w:val="24"/>
        </w:rPr>
        <w:t>2)    идентификационный номер налогоплательщика;</w:t>
      </w:r>
    </w:p>
    <w:p w:rsidR="00B023BF" w:rsidRPr="00502913" w:rsidRDefault="00B023BF" w:rsidP="00012B55">
      <w:pPr>
        <w:spacing w:after="0" w:line="240" w:lineRule="auto"/>
        <w:contextualSpacing/>
        <w:jc w:val="both"/>
        <w:rPr>
          <w:rFonts w:ascii="Times New Roman" w:hAnsi="Times New Roman"/>
          <w:sz w:val="24"/>
          <w:szCs w:val="24"/>
        </w:rPr>
      </w:pPr>
      <w:r w:rsidRPr="00502913">
        <w:rPr>
          <w:rFonts w:ascii="Times New Roman" w:hAnsi="Times New Roman"/>
          <w:sz w:val="24"/>
          <w:szCs w:val="24"/>
        </w:rPr>
        <w:t>3) наименование, марка, товарный знак и характеристики поставляемых товаров в случае проведения запроса ценовых котировок цен товаров, на поставку которых размещается заказ;</w:t>
      </w:r>
    </w:p>
    <w:p w:rsidR="00B023BF" w:rsidRPr="00502913" w:rsidRDefault="00B023BF" w:rsidP="00012B55">
      <w:pPr>
        <w:spacing w:after="0" w:line="240" w:lineRule="auto"/>
        <w:contextualSpacing/>
        <w:jc w:val="both"/>
        <w:rPr>
          <w:rFonts w:ascii="Times New Roman" w:hAnsi="Times New Roman"/>
          <w:sz w:val="24"/>
          <w:szCs w:val="24"/>
        </w:rPr>
      </w:pPr>
      <w:r w:rsidRPr="00502913">
        <w:rPr>
          <w:rFonts w:ascii="Times New Roman" w:hAnsi="Times New Roman"/>
          <w:sz w:val="24"/>
          <w:szCs w:val="24"/>
        </w:rPr>
        <w:t>4)  согласие участника процедуры закупки исполнить условия договора, указанные в извещении о проведении запроса котировок;</w:t>
      </w:r>
    </w:p>
    <w:p w:rsidR="00B023BF" w:rsidRPr="00502913" w:rsidRDefault="00B023BF" w:rsidP="00012B55">
      <w:pPr>
        <w:spacing w:after="0" w:line="240" w:lineRule="auto"/>
        <w:contextualSpacing/>
        <w:jc w:val="both"/>
        <w:rPr>
          <w:rFonts w:ascii="Times New Roman" w:hAnsi="Times New Roman"/>
          <w:sz w:val="24"/>
          <w:szCs w:val="24"/>
        </w:rPr>
      </w:pPr>
      <w:r w:rsidRPr="00502913">
        <w:rPr>
          <w:rFonts w:ascii="Times New Roman" w:hAnsi="Times New Roman"/>
          <w:sz w:val="24"/>
          <w:szCs w:val="24"/>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B023BF" w:rsidRPr="00502913" w:rsidRDefault="00B023BF" w:rsidP="00012B55">
      <w:pPr>
        <w:spacing w:after="0" w:line="240" w:lineRule="auto"/>
        <w:contextualSpacing/>
        <w:jc w:val="both"/>
        <w:rPr>
          <w:rFonts w:ascii="Times New Roman" w:hAnsi="Times New Roman"/>
          <w:sz w:val="24"/>
          <w:szCs w:val="24"/>
        </w:rPr>
      </w:pPr>
      <w:r w:rsidRPr="00502913">
        <w:rPr>
          <w:rFonts w:ascii="Times New Roman" w:hAnsi="Times New Roman"/>
          <w:sz w:val="24"/>
          <w:szCs w:val="24"/>
        </w:rPr>
        <w:t>6) сроки и порядок оплаты поставок товаров, выполнения работ, оказания услуг;</w:t>
      </w:r>
    </w:p>
    <w:p w:rsidR="00B023BF" w:rsidRPr="00502913" w:rsidRDefault="00B023BF" w:rsidP="00012B55">
      <w:pPr>
        <w:spacing w:after="0" w:line="240" w:lineRule="auto"/>
        <w:contextualSpacing/>
        <w:jc w:val="both"/>
        <w:rPr>
          <w:rFonts w:ascii="Times New Roman" w:hAnsi="Times New Roman"/>
          <w:sz w:val="24"/>
          <w:szCs w:val="24"/>
        </w:rPr>
      </w:pPr>
      <w:r w:rsidRPr="00502913">
        <w:rPr>
          <w:rFonts w:ascii="Times New Roman" w:hAnsi="Times New Roman"/>
          <w:sz w:val="24"/>
          <w:szCs w:val="24"/>
        </w:rPr>
        <w:t>7) копии документов, подтверждающих соответствие участника процедуры закупки требованиям, установленным в извещении о запросе котировок;</w:t>
      </w:r>
    </w:p>
    <w:p w:rsidR="00B023BF" w:rsidRPr="00CA2F49" w:rsidRDefault="00B023BF" w:rsidP="00012B55">
      <w:pPr>
        <w:spacing w:after="0" w:line="240" w:lineRule="auto"/>
        <w:contextualSpacing/>
        <w:jc w:val="both"/>
        <w:rPr>
          <w:rStyle w:val="s101"/>
          <w:b w:val="0"/>
          <w:bCs w:val="0"/>
          <w:sz w:val="24"/>
          <w:szCs w:val="24"/>
        </w:rPr>
      </w:pPr>
      <w:r w:rsidRPr="00502913">
        <w:rPr>
          <w:rFonts w:ascii="Times New Roman" w:hAnsi="Times New Roman"/>
          <w:sz w:val="24"/>
          <w:szCs w:val="24"/>
        </w:rPr>
        <w:t xml:space="preserve">8) в случае проведения процедуры запроса котировок в электронной форме, оформление котировочных заявок может регламентироваться правилами, установленными на </w:t>
      </w:r>
      <w:r w:rsidRPr="00CA2F49">
        <w:rPr>
          <w:rFonts w:ascii="Times New Roman" w:hAnsi="Times New Roman"/>
          <w:sz w:val="24"/>
          <w:szCs w:val="24"/>
        </w:rPr>
        <w:t>соответствующей электронной торговой площадке.</w:t>
      </w:r>
    </w:p>
    <w:p w:rsidR="00B023BF" w:rsidRPr="00502913" w:rsidRDefault="00B023BF" w:rsidP="00B023BF">
      <w:pPr>
        <w:spacing w:after="0" w:line="240" w:lineRule="auto"/>
        <w:contextualSpacing/>
        <w:jc w:val="both"/>
        <w:rPr>
          <w:rFonts w:ascii="Times New Roman" w:hAnsi="Times New Roman"/>
          <w:sz w:val="24"/>
          <w:szCs w:val="24"/>
        </w:rPr>
      </w:pPr>
      <w:r w:rsidRPr="00CA2F49">
        <w:rPr>
          <w:rFonts w:ascii="Times New Roman" w:hAnsi="Times New Roman"/>
          <w:sz w:val="24"/>
          <w:szCs w:val="24"/>
        </w:rPr>
        <w:t>7.5. Извещение о проведении запроса котировок размещается Заказчиком, организатором размещения заказа, в единой информационной системе не менее чем за пять дней до дня истечения срока представления</w:t>
      </w:r>
      <w:r w:rsidRPr="00502913">
        <w:rPr>
          <w:rFonts w:ascii="Times New Roman" w:hAnsi="Times New Roman"/>
          <w:sz w:val="24"/>
          <w:szCs w:val="24"/>
        </w:rPr>
        <w:t xml:space="preserve"> котировочных заявок.</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       В день размещения извещения о проведении ценовых котировок в электронной форме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такое извещение должно быть размещено Заказчиком, специализированной организацией на электронной торговой площадке.</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7.6. Заказчик, организатор размещения заказа одновременно с размещением извещения о проведении запроса котировок вправе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B023BF" w:rsidRPr="002850FE" w:rsidRDefault="00B023BF" w:rsidP="00B023BF">
      <w:pPr>
        <w:spacing w:after="0" w:line="240" w:lineRule="auto"/>
        <w:contextualSpacing/>
        <w:jc w:val="both"/>
        <w:rPr>
          <w:rFonts w:ascii="Times New Roman" w:hAnsi="Times New Roman"/>
          <w:color w:val="0070C0"/>
          <w:sz w:val="24"/>
          <w:szCs w:val="24"/>
        </w:rPr>
      </w:pPr>
      <w:r w:rsidRPr="00502913">
        <w:rPr>
          <w:rFonts w:ascii="Times New Roman" w:hAnsi="Times New Roman"/>
          <w:sz w:val="24"/>
          <w:szCs w:val="24"/>
        </w:rPr>
        <w:t xml:space="preserve">7.7. Заказчик, вправе на любом этапе, но не позднее чем за один день до окончания срока подачи котировочных заявок отказаться от проведения запроса котировок, разместив извещение об этом </w:t>
      </w:r>
      <w:r w:rsidRPr="006E2D25">
        <w:rPr>
          <w:rFonts w:ascii="Times New Roman" w:hAnsi="Times New Roman"/>
          <w:sz w:val="24"/>
          <w:szCs w:val="24"/>
        </w:rPr>
        <w:t>в единой информационной системе</w:t>
      </w:r>
      <w:r>
        <w:rPr>
          <w:rFonts w:ascii="Times New Roman" w:hAnsi="Times New Roman"/>
          <w:sz w:val="24"/>
          <w:szCs w:val="24"/>
        </w:rPr>
        <w:t>.</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lastRenderedPageBreak/>
        <w:t>7.8. Любой участник процедуры закупки, в том числе участник процедуры закупки, которому не направлялся запрос котировок, вправе подать только одну котировочную заявку, внесение изменений в которую не допускается.</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7.9. Котировочная заявка подается участником процедуры закупки Заказчику, организатору размещения заказа, в письменной форме или в форме электронного документа (если данное условие прописано в извещение) в срок, указанный в извещении о проведении запроса котировок. В случае подачи котировочной заявки в форме электронного документа Заказчик, организатор размещения заказа, электронная торговая площадка в тот же день обязаны направить в письменной форме или в форме электронного документа участнику процедуры закупки, подавшему такую заявку, подтверждение получения такой заявки.</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       Котировочная заявка, поданная в срок, указанный в извещении о проведении запроса котировок, регистрируется Заказчиком, организатором размещения заказа, электронной торговой площадкой. По требованию участника процедуры закупки, подавшего котировочную заявку, Заказчик, организатор размещения заказа выдают расписку в получении котировочной заявки с указанием даты и времени ее получения.</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7.10. Проведение переговоров между Заказчиком, организатором размещения заказа или котировочной комиссией и участником процедуры закупки в отношении, поданной им котировочной заявки не допускается.</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7.11.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участникам процедуры закупки, подавшим такие заявки. </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7.12. В случае если после дня окончания срока подачи котировочных заявок подана только одна котировочная заявка, которая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w:t>
      </w:r>
    </w:p>
    <w:p w:rsidR="00B023BF" w:rsidRPr="00502913" w:rsidRDefault="00B023BF" w:rsidP="00012B55">
      <w:pPr>
        <w:spacing w:after="0" w:line="240" w:lineRule="auto"/>
        <w:contextualSpacing/>
        <w:jc w:val="both"/>
        <w:rPr>
          <w:rFonts w:ascii="Times New Roman" w:hAnsi="Times New Roman"/>
          <w:sz w:val="24"/>
          <w:szCs w:val="24"/>
        </w:rPr>
      </w:pPr>
      <w:r w:rsidRPr="00502913">
        <w:rPr>
          <w:rFonts w:ascii="Times New Roman" w:hAnsi="Times New Roman"/>
          <w:sz w:val="24"/>
          <w:szCs w:val="24"/>
        </w:rPr>
        <w:t>1) заключить договор с участником процедуры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p w:rsidR="00B023BF" w:rsidRPr="00502913" w:rsidRDefault="00B023BF" w:rsidP="00012B55">
      <w:pPr>
        <w:spacing w:after="0" w:line="240" w:lineRule="auto"/>
        <w:contextualSpacing/>
        <w:jc w:val="both"/>
        <w:rPr>
          <w:rFonts w:ascii="Times New Roman" w:hAnsi="Times New Roman"/>
          <w:sz w:val="24"/>
          <w:szCs w:val="24"/>
        </w:rPr>
      </w:pPr>
      <w:r w:rsidRPr="00502913">
        <w:rPr>
          <w:rFonts w:ascii="Times New Roman" w:hAnsi="Times New Roman"/>
          <w:sz w:val="24"/>
          <w:szCs w:val="24"/>
        </w:rPr>
        <w:t>2) принять решение о проведении повторной процедуры закупки путем запроса котировок, при необходимости с изменением условий проводимого запроса ценовых котировок, препятствующих созданию конкурентной среды;</w:t>
      </w:r>
    </w:p>
    <w:p w:rsidR="00B023BF" w:rsidRPr="00502913" w:rsidRDefault="00B023BF" w:rsidP="00012B55">
      <w:pPr>
        <w:spacing w:after="0" w:line="240" w:lineRule="auto"/>
        <w:contextualSpacing/>
        <w:jc w:val="both"/>
        <w:rPr>
          <w:rFonts w:ascii="Times New Roman" w:hAnsi="Times New Roman"/>
          <w:sz w:val="24"/>
          <w:szCs w:val="24"/>
        </w:rPr>
      </w:pPr>
      <w:r w:rsidRPr="00502913">
        <w:rPr>
          <w:rFonts w:ascii="Times New Roman" w:hAnsi="Times New Roman"/>
          <w:sz w:val="24"/>
          <w:szCs w:val="24"/>
        </w:rPr>
        <w:t>3) принять решение о прекращении процедуры закупки без выбора победителя.</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7.13. В случае, если не подана ни одна котировочная заявка, Заказчик, организатор размещения заказа вправе принять решение о размещении заказа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проведении запроса котировок, и цена заключенного договора не должна превышать начальную  (максимальную) цену договора, указанную в извещении о проведении запроса котировок, или осуществить повторное размещение заказа путем запроса котировок. При повторном размещении заказа Заказчик, организатор размещения заказа вправе изменить условия исполнения договора.</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7.14. В случае если при повторном размещении заказа путем запроса котировок не подана ни одна котировочная заявка, Заказчик, организатор размещения заказа вправе осуществить очередное размещение заказа путем запроса котировок или принять решение о прекращении процедуры закупки без выбора победителя или о размещении заказа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и цена заключенного договора не должна превышать начальную (максимальную) цену договора, указанную в извещении о повторном проведении запроса котировок. </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7.15. В случаях принятия решения о размещении заказа у единственного поставщика (исполнителя, подрядчика), организатор размещения заказа составляет письменное обоснование </w:t>
      </w:r>
      <w:r w:rsidRPr="00502913">
        <w:rPr>
          <w:rFonts w:ascii="Times New Roman" w:hAnsi="Times New Roman"/>
          <w:sz w:val="24"/>
          <w:szCs w:val="24"/>
        </w:rPr>
        <w:lastRenderedPageBreak/>
        <w:t>выбора конкретного поставщика (исполнителя, подрядчика) на основе проведенного анализа рынка, которое утверждается руководителем организации. Обоснование выбора поставщика (исполнителя, подрядчика) хранится заказчиком, уполномоченным органом вместе с договором.</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7.16. Котировочная комиссия в срок, не превышающий пяти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 в соответствии с Положением.</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7.17. Победителем в проведении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7.18. Котировочная 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Котировочная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если такое требование установлено в извещении о проведении запроса котировок.  Отклонение котировочных заявок по иным основаниям не допускается.</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7.19. Результаты рассмотрения и оценки котировочных заявок оформляются протоколом, который подписывается всеми присутствующими на заседании членами котировочной комиссии и Заказчиком, организатором размещения заказа.</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Протокол рассмотрения котировочных заявок должен содержать:</w:t>
      </w:r>
    </w:p>
    <w:p w:rsidR="00B023BF" w:rsidRPr="00502913" w:rsidRDefault="00B023BF" w:rsidP="00B023BF">
      <w:pPr>
        <w:spacing w:after="0" w:line="240" w:lineRule="auto"/>
        <w:ind w:firstLine="709"/>
        <w:contextualSpacing/>
        <w:jc w:val="both"/>
        <w:rPr>
          <w:rFonts w:ascii="Times New Roman" w:hAnsi="Times New Roman"/>
          <w:sz w:val="24"/>
          <w:szCs w:val="24"/>
        </w:rPr>
      </w:pPr>
      <w:r w:rsidRPr="00502913">
        <w:rPr>
          <w:rFonts w:ascii="Times New Roman" w:hAnsi="Times New Roman"/>
          <w:sz w:val="24"/>
          <w:szCs w:val="24"/>
        </w:rPr>
        <w:t>а) сведения о Заказчике;</w:t>
      </w:r>
    </w:p>
    <w:p w:rsidR="00B023BF" w:rsidRPr="00502913" w:rsidRDefault="00B023BF" w:rsidP="00B023BF">
      <w:pPr>
        <w:spacing w:after="0" w:line="240" w:lineRule="auto"/>
        <w:ind w:firstLine="709"/>
        <w:contextualSpacing/>
        <w:jc w:val="both"/>
        <w:rPr>
          <w:rFonts w:ascii="Times New Roman" w:hAnsi="Times New Roman"/>
          <w:sz w:val="24"/>
          <w:szCs w:val="24"/>
        </w:rPr>
      </w:pPr>
      <w:r w:rsidRPr="00502913">
        <w:rPr>
          <w:rFonts w:ascii="Times New Roman" w:hAnsi="Times New Roman"/>
          <w:sz w:val="24"/>
          <w:szCs w:val="24"/>
        </w:rPr>
        <w:t xml:space="preserve">б) информацию о существенных условиях договора; </w:t>
      </w:r>
    </w:p>
    <w:p w:rsidR="00B023BF" w:rsidRPr="00502913" w:rsidRDefault="00B023BF" w:rsidP="00B023BF">
      <w:pPr>
        <w:autoSpaceDE w:val="0"/>
        <w:autoSpaceDN w:val="0"/>
        <w:adjustRightInd w:val="0"/>
        <w:spacing w:after="0" w:line="240" w:lineRule="auto"/>
        <w:ind w:firstLine="709"/>
        <w:contextualSpacing/>
        <w:jc w:val="both"/>
        <w:rPr>
          <w:rFonts w:ascii="Times New Roman" w:hAnsi="Times New Roman"/>
          <w:sz w:val="24"/>
          <w:szCs w:val="24"/>
        </w:rPr>
      </w:pPr>
      <w:r w:rsidRPr="00502913">
        <w:rPr>
          <w:rFonts w:ascii="Times New Roman" w:hAnsi="Times New Roman"/>
          <w:sz w:val="24"/>
          <w:szCs w:val="24"/>
        </w:rPr>
        <w:t>в) сведения обо всех  участниках процедуры закупки, подавших котировочные заявки;</w:t>
      </w:r>
    </w:p>
    <w:p w:rsidR="00B023BF" w:rsidRPr="00502913" w:rsidRDefault="00B023BF" w:rsidP="00B023BF">
      <w:pPr>
        <w:spacing w:after="0" w:line="240" w:lineRule="auto"/>
        <w:ind w:firstLine="709"/>
        <w:contextualSpacing/>
        <w:jc w:val="both"/>
        <w:rPr>
          <w:rFonts w:ascii="Times New Roman" w:hAnsi="Times New Roman"/>
          <w:sz w:val="24"/>
          <w:szCs w:val="24"/>
        </w:rPr>
      </w:pPr>
      <w:r w:rsidRPr="00502913">
        <w:rPr>
          <w:rFonts w:ascii="Times New Roman" w:hAnsi="Times New Roman"/>
          <w:sz w:val="24"/>
          <w:szCs w:val="24"/>
        </w:rPr>
        <w:t>г) сведения об отклоненных котировочных заявках с обоснованием причин отклонения;</w:t>
      </w:r>
    </w:p>
    <w:p w:rsidR="00B023BF" w:rsidRPr="00502913" w:rsidRDefault="00B023BF" w:rsidP="00B023BF">
      <w:pPr>
        <w:spacing w:after="0" w:line="240" w:lineRule="auto"/>
        <w:ind w:firstLine="709"/>
        <w:contextualSpacing/>
        <w:jc w:val="both"/>
        <w:rPr>
          <w:rFonts w:ascii="Times New Roman" w:hAnsi="Times New Roman"/>
          <w:sz w:val="24"/>
          <w:szCs w:val="24"/>
        </w:rPr>
      </w:pPr>
      <w:r w:rsidRPr="00502913">
        <w:rPr>
          <w:rFonts w:ascii="Times New Roman" w:hAnsi="Times New Roman"/>
          <w:sz w:val="24"/>
          <w:szCs w:val="24"/>
        </w:rPr>
        <w:t xml:space="preserve">д) предложение о наиболее низкой цене товаров, работ, услуг; </w:t>
      </w:r>
    </w:p>
    <w:p w:rsidR="00B023BF" w:rsidRPr="00502913" w:rsidRDefault="00B023BF" w:rsidP="00B023BF">
      <w:pPr>
        <w:spacing w:after="0" w:line="240" w:lineRule="auto"/>
        <w:ind w:firstLine="709"/>
        <w:contextualSpacing/>
        <w:jc w:val="both"/>
        <w:rPr>
          <w:rFonts w:ascii="Times New Roman" w:hAnsi="Times New Roman"/>
          <w:sz w:val="24"/>
          <w:szCs w:val="24"/>
        </w:rPr>
      </w:pPr>
      <w:r w:rsidRPr="00502913">
        <w:rPr>
          <w:rFonts w:ascii="Times New Roman" w:hAnsi="Times New Roman"/>
          <w:sz w:val="24"/>
          <w:szCs w:val="24"/>
        </w:rPr>
        <w:t xml:space="preserve">е) сведения о победителе в проведении запроса ценовых котировок, </w:t>
      </w:r>
    </w:p>
    <w:p w:rsidR="00B023BF" w:rsidRPr="00502913" w:rsidRDefault="00B023BF" w:rsidP="00B023BF">
      <w:pPr>
        <w:spacing w:after="0" w:line="240" w:lineRule="auto"/>
        <w:ind w:firstLine="709"/>
        <w:contextualSpacing/>
        <w:jc w:val="both"/>
        <w:rPr>
          <w:rFonts w:ascii="Times New Roman" w:hAnsi="Times New Roman"/>
          <w:sz w:val="24"/>
          <w:szCs w:val="24"/>
        </w:rPr>
      </w:pPr>
      <w:r w:rsidRPr="00502913">
        <w:rPr>
          <w:rFonts w:ascii="Times New Roman" w:hAnsi="Times New Roman"/>
          <w:sz w:val="24"/>
          <w:szCs w:val="24"/>
        </w:rPr>
        <w:t xml:space="preserve">ж) об участнике процедуры закупки предложившем в котировочной заявке цену, такую же, как и победитель в проведении запроса ценовых котировок, или об участнике процедуры закупки, предложение о цене договора которого содержит лучшие условия по цене договора, следующие после предложенных победителем в проведении запроса ценовых котировок условий. </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        Протокол в день его подписания размещается Заказчиком, организатором размещения заказа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При этом в </w:t>
      </w:r>
      <w:r>
        <w:rPr>
          <w:rFonts w:ascii="Times New Roman" w:hAnsi="Times New Roman"/>
          <w:sz w:val="24"/>
          <w:szCs w:val="24"/>
        </w:rPr>
        <w:t xml:space="preserve">размещаемом </w:t>
      </w:r>
      <w:r w:rsidRPr="00502913">
        <w:rPr>
          <w:rFonts w:ascii="Times New Roman" w:hAnsi="Times New Roman"/>
          <w:sz w:val="24"/>
          <w:szCs w:val="24"/>
        </w:rPr>
        <w:t>протоколе допускается не указывать сведения о составе котировочной комиссии и данных о персональном голосовании котировочной комиссии.</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7.20. Протокол рассмотрения и оценки котировочных заявок составляется в двух экземплярах, один из которых остается у Заказчика, организатора размещения заказа. Заказчик, организатор размещения заказа в течение двух рабочих дней со дня подписания указанного протокола передают победителю в проведении запроса котировок один экземпляр протокола и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rsidR="00B023BF" w:rsidRPr="00502913" w:rsidRDefault="00B023BF" w:rsidP="00B023BF">
      <w:pPr>
        <w:spacing w:after="0" w:line="240" w:lineRule="auto"/>
        <w:ind w:firstLine="709"/>
        <w:contextualSpacing/>
        <w:jc w:val="both"/>
        <w:rPr>
          <w:rFonts w:ascii="Times New Roman" w:hAnsi="Times New Roman"/>
          <w:sz w:val="24"/>
          <w:szCs w:val="24"/>
        </w:rPr>
      </w:pPr>
      <w:r w:rsidRPr="00502913">
        <w:rPr>
          <w:rFonts w:ascii="Times New Roman" w:hAnsi="Times New Roman"/>
          <w:sz w:val="24"/>
          <w:szCs w:val="24"/>
        </w:rPr>
        <w:t>В случае проведения процедуры запроса котировок в электронной форме, оформление протокола рассмотрения и оценки котировочных заявок может регламентироваться правилами, установленными на соответствующей электронной торговой площадке с соблюдением требований настоящего Положения.</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7.21. Любой участник процедуры закупки, подавший котировочную заявку, после размещения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протокола рассмотрения и оценки котировочных заявок вправе направить в письменной форме, в том числе в форме электронного документа, Заказчику, уполномоченному органу запрос о разъяснении результатов рассмотрения и оценки котировочных </w:t>
      </w:r>
      <w:r w:rsidRPr="00502913">
        <w:rPr>
          <w:rFonts w:ascii="Times New Roman" w:hAnsi="Times New Roman"/>
          <w:sz w:val="24"/>
          <w:szCs w:val="24"/>
        </w:rPr>
        <w:lastRenderedPageBreak/>
        <w:t>заявок. Заказчик, организатор размещения заказа в течение трех рабочих дней со дня поступления такого запроса обязаны предоставить указанному участнику соответствующие разъяснения в письменной форме или в форме электронного документа.</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7.22.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7.23.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ценовых котировок условия, если цена договора не превышает начальную (максимальную) цену договора, указанную в извещении о проведении запроса котировок. При этом заключение договора для указанных участников процедуры закупки является обязательным. В случае уклонения указанных участников процедуры закупки от заключения договора Заказчик вправе обратиться в суд с иском о требовании о понуждении таких участников процедуры закупки заключить договор, а также о возмещении убытков, причиненных уклонением от заключения договора, осуществить повторное размещение заказа.</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7.24. Договор может быть заключен не ранее чем через пять дней со дня размещения </w:t>
      </w:r>
      <w:r w:rsidRPr="006E2D25">
        <w:rPr>
          <w:rFonts w:ascii="Times New Roman" w:hAnsi="Times New Roman"/>
          <w:sz w:val="24"/>
          <w:szCs w:val="24"/>
        </w:rPr>
        <w:t>в единой информационной системе</w:t>
      </w:r>
      <w:r w:rsidRPr="00502913">
        <w:rPr>
          <w:rFonts w:ascii="Times New Roman" w:hAnsi="Times New Roman"/>
          <w:sz w:val="24"/>
          <w:szCs w:val="24"/>
        </w:rPr>
        <w:t xml:space="preserve"> протокола рассмотрения и оценки котировочных заявок и не позднее чем через двадцать дней со дня подписания указанного протокола.</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7.25. Договор заключается на условиях, предусмотренных извещением о проведении запроса котировок, по цене, предложенной в котировочной заявке победителя в проведении запроса котировок или в котировочной заявке участника процедуры закупки, с которым заключается договор в случае уклонения победителя в проведении запроса котировок от заключения договора.</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7.26. В случае отклонения котировочной комиссией всех котировочных заявок Заказчик, организатор размещения заказа вправе осуществить повторное размещение заказа путем запроса котировок. При этом Заказчик, организатор размещения заказа вправе изменить условия исполнения договора.</w:t>
      </w:r>
    </w:p>
    <w:p w:rsidR="00B023BF" w:rsidRPr="00502913" w:rsidRDefault="00B023BF" w:rsidP="00B023BF">
      <w:pPr>
        <w:autoSpaceDE w:val="0"/>
        <w:autoSpaceDN w:val="0"/>
        <w:adjustRightInd w:val="0"/>
        <w:spacing w:after="0" w:line="240" w:lineRule="auto"/>
        <w:contextualSpacing/>
        <w:jc w:val="both"/>
        <w:rPr>
          <w:rFonts w:ascii="Times New Roman" w:hAnsi="Times New Roman"/>
          <w:bCs/>
          <w:sz w:val="24"/>
          <w:szCs w:val="24"/>
        </w:rPr>
      </w:pPr>
    </w:p>
    <w:p w:rsidR="00B023BF" w:rsidRPr="00502913" w:rsidRDefault="00B023BF" w:rsidP="00012B55">
      <w:pPr>
        <w:pStyle w:val="a4"/>
        <w:tabs>
          <w:tab w:val="left" w:pos="426"/>
        </w:tabs>
        <w:autoSpaceDE w:val="0"/>
        <w:autoSpaceDN w:val="0"/>
        <w:adjustRightInd w:val="0"/>
        <w:spacing w:after="0" w:line="240" w:lineRule="auto"/>
        <w:ind w:left="0"/>
        <w:jc w:val="center"/>
        <w:rPr>
          <w:rFonts w:ascii="Times New Roman" w:hAnsi="Times New Roman"/>
          <w:b/>
          <w:bCs/>
          <w:sz w:val="24"/>
          <w:szCs w:val="24"/>
        </w:rPr>
      </w:pPr>
      <w:r w:rsidRPr="00502913">
        <w:rPr>
          <w:rFonts w:ascii="Times New Roman" w:hAnsi="Times New Roman"/>
          <w:b/>
          <w:bCs/>
          <w:sz w:val="24"/>
          <w:szCs w:val="24"/>
        </w:rPr>
        <w:t>8. ПРЯМАЯ ЗАКУПКА (У ЕДИНСТВЕННОГО ПОСТАВЩИКА/ПОДРЯДЧИКА/ИСПОЛНИТЕЛЯ)</w:t>
      </w:r>
    </w:p>
    <w:p w:rsidR="00B023BF" w:rsidRPr="00502913" w:rsidRDefault="00B023BF" w:rsidP="00B023BF">
      <w:pPr>
        <w:autoSpaceDE w:val="0"/>
        <w:autoSpaceDN w:val="0"/>
        <w:adjustRightInd w:val="0"/>
        <w:spacing w:after="0" w:line="240" w:lineRule="auto"/>
        <w:contextualSpacing/>
        <w:jc w:val="both"/>
        <w:outlineLvl w:val="0"/>
        <w:rPr>
          <w:rFonts w:ascii="Times New Roman" w:hAnsi="Times New Roman"/>
          <w:sz w:val="24"/>
          <w:szCs w:val="24"/>
        </w:rPr>
      </w:pPr>
      <w:r w:rsidRPr="00502913">
        <w:rPr>
          <w:rFonts w:ascii="Times New Roman" w:hAnsi="Times New Roman"/>
          <w:bCs/>
          <w:sz w:val="24"/>
          <w:szCs w:val="24"/>
        </w:rPr>
        <w:t>8.1. Прямая закупка (у единственного поставщика, подрядчика, исполнителя)</w:t>
      </w:r>
      <w:r w:rsidRPr="00502913">
        <w:rPr>
          <w:rFonts w:ascii="Times New Roman" w:hAnsi="Times New Roman"/>
          <w:b/>
          <w:bCs/>
          <w:sz w:val="24"/>
          <w:szCs w:val="24"/>
        </w:rPr>
        <w:t xml:space="preserve"> </w:t>
      </w:r>
      <w:r w:rsidRPr="00502913">
        <w:rPr>
          <w:rFonts w:ascii="Times New Roman" w:hAnsi="Times New Roman"/>
          <w:sz w:val="24"/>
          <w:szCs w:val="24"/>
        </w:rPr>
        <w:t>– это способ закупки, при котором договор заключается с конкретным поставщиком (подрядчиком, исполнителем) без рассмотрения конкурирующих предложений.</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8.2. В зависимости от инициативной стороны прямая 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предложений.</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8.3. Прямая закупка (у единственного поставщика, подрядчика, исполнителя) может осуществляться в случае, если: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bCs/>
          <w:sz w:val="24"/>
          <w:szCs w:val="24"/>
        </w:rPr>
        <w:t xml:space="preserve">1) </w:t>
      </w:r>
      <w:r w:rsidRPr="00502913">
        <w:rPr>
          <w:rFonts w:ascii="Times New Roman" w:hAnsi="Times New Roman"/>
          <w:sz w:val="24"/>
          <w:szCs w:val="24"/>
        </w:rPr>
        <w:t xml:space="preserve"> процедура закупки, проведенная ранее, не состоялась и имеется только один участник закупки, подавший заявку и допущенный до участия в закупке;</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2) проведенная ранее процедура торгов не состоялась и договор по итогам торгов не заключен;</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3) 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 в том числе в случае, если: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lastRenderedPageBreak/>
        <w:t>-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заключается договор энергоснабжения или купли-продажи электрической энергии с гарантирующим поставщиком электрической энергии;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4) существует срочная потребность в продукции, в услугах, в том числе вследствие чрезвычайного события, аварий, и проведение процедур торгов или использование иного способа закупки является нецелесообразным при условии, что обстоятельства, обусловившие срочность, нельзя было предвидеть или они не являлись результатом медлительности со стороны Заказчика; </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5) 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7)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      При этом цена договора должна быть уменьшена пропорционально количеству поставленного товара, объему выполненных работ, оказанных услуг.</w:t>
      </w:r>
    </w:p>
    <w:p w:rsidR="00B023BF" w:rsidRPr="00502913" w:rsidRDefault="00B023BF" w:rsidP="00B023BF">
      <w:pPr>
        <w:spacing w:after="0" w:line="240" w:lineRule="auto"/>
        <w:contextualSpacing/>
        <w:jc w:val="both"/>
        <w:rPr>
          <w:rFonts w:ascii="Times New Roman" w:hAnsi="Times New Roman"/>
          <w:sz w:val="24"/>
          <w:szCs w:val="24"/>
        </w:rPr>
      </w:pPr>
      <w:r w:rsidRPr="00502913">
        <w:rPr>
          <w:rFonts w:ascii="Times New Roman" w:hAnsi="Times New Roman"/>
          <w:sz w:val="24"/>
          <w:szCs w:val="24"/>
        </w:rPr>
        <w:t>8)  у Заказчика существует или возникает срочная потребность в продукции, услугах сторонних организаций вследствие исполнения Государственного контракта (контракта, договора) в качестве Поставщика услуг, и проведение процедур торгов или использование иного способа закупки является нецелесообразным.</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9) продукция может быть получена только от одного поставщика и отсутствует ее равноценная замена. Критерии, позволяющие воспользоваться данным пунктом, могут быть следующими: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товары (работы, услуги) производятся по уникальной технологии, либо обладают уникальными свойствами, что подтверждено соответствующими документами;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поставщик является монополистом, зарегистрированным в антимонопольных органах в установленном порядке;</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поставщик, является единственным официальным дилером поставщика, обладающего вышеуказанными свойствами;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поставщик является единственным поставщиком, покупателем, подрядчиком в данном городе, при условии, что расходы, связанные с привлечением контрагентов из других городов, делают такое привлечение экономически невыгодным;</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поставщик или его единственный дилер осуществляет гарантийное и текущее обслуживание товара (работ), поставленных ранее и наличие иного поставщика невозможно по условиям гарантии.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10) проводятся дополнительные закупки, когда по соображениям стандартизации, унификации, а также для обеспечения совместимости или преемственности (для работ, услуг) с ранее приобретенной продукцией новые закупки должны быть сделаны только у того же поставщика. При принятии решения о закупке у единственного источника по данному основанию комиссия по закупкам проверяет, действительно ли смена поставщика вынудит заказчика: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lastRenderedPageBreak/>
        <w:t>- при закупке товаров — приобретать их с иными техническими характеристиками (что может привести к значительным техническим трудностям в работе и обслуживании);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при закупке работ (либо услуг) — испытывать значительные трудности от смены поставщика, обладающего специфическим опытом и наработанными связями для успешного оказания услуг (выполнения работ) данному заказчику.</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при закупке дополнительных работ или услуг, не включенных в первоначальный проект (договор), но не отделяемых от основного договора без значительных трудностей и необходимых ввиду непредвиденных обстоятельств.</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11) при закупках товаров и иных активов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12) при закупках товаров, работ, услуг, приобретение (выполнение, оказание) которых предусматривает необходимость приобретения (выполнения, оказания) дополнительных товаров, работ, услуг для осуществления первоначальных, указанных в настоящем пункте.</w:t>
      </w:r>
    </w:p>
    <w:p w:rsidR="00B023BF" w:rsidRPr="00502913" w:rsidRDefault="00B023BF" w:rsidP="00B023BF">
      <w:pPr>
        <w:autoSpaceDE w:val="0"/>
        <w:autoSpaceDN w:val="0"/>
        <w:adjustRightInd w:val="0"/>
        <w:spacing w:after="0" w:line="240" w:lineRule="auto"/>
        <w:contextualSpacing/>
        <w:jc w:val="both"/>
        <w:outlineLvl w:val="1"/>
        <w:rPr>
          <w:rFonts w:ascii="Times New Roman" w:hAnsi="Times New Roman"/>
          <w:bCs/>
          <w:sz w:val="24"/>
          <w:szCs w:val="24"/>
        </w:rPr>
      </w:pPr>
      <w:r w:rsidRPr="00502913">
        <w:rPr>
          <w:rFonts w:ascii="Times New Roman" w:hAnsi="Times New Roman"/>
          <w:bCs/>
          <w:sz w:val="24"/>
          <w:szCs w:val="24"/>
        </w:rPr>
        <w:t>13)  осуществляется закупка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rsidR="00B023BF" w:rsidRPr="00502913" w:rsidRDefault="00B023BF" w:rsidP="00B023BF">
      <w:pPr>
        <w:autoSpaceDE w:val="0"/>
        <w:autoSpaceDN w:val="0"/>
        <w:adjustRightInd w:val="0"/>
        <w:spacing w:after="0" w:line="240" w:lineRule="auto"/>
        <w:contextualSpacing/>
        <w:jc w:val="both"/>
        <w:outlineLvl w:val="1"/>
        <w:rPr>
          <w:rFonts w:ascii="Times New Roman" w:hAnsi="Times New Roman"/>
          <w:bCs/>
          <w:sz w:val="24"/>
          <w:szCs w:val="24"/>
        </w:rPr>
      </w:pPr>
      <w:r w:rsidRPr="00502913">
        <w:rPr>
          <w:rFonts w:ascii="Times New Roman" w:hAnsi="Times New Roman"/>
          <w:bCs/>
          <w:sz w:val="24"/>
          <w:szCs w:val="24"/>
        </w:rPr>
        <w:t>14) осуществляется закупка услуг по охране (охранных услуг) и обслуживанию одного или нескольких объектов Заказчика, территории, принадлежащих Заказчику на законном основании.</w:t>
      </w:r>
    </w:p>
    <w:p w:rsidR="00B023BF" w:rsidRPr="00502913" w:rsidRDefault="00B023BF" w:rsidP="00B023BF">
      <w:pPr>
        <w:autoSpaceDE w:val="0"/>
        <w:autoSpaceDN w:val="0"/>
        <w:adjustRightInd w:val="0"/>
        <w:spacing w:after="0" w:line="240" w:lineRule="auto"/>
        <w:contextualSpacing/>
        <w:jc w:val="both"/>
        <w:outlineLvl w:val="1"/>
        <w:rPr>
          <w:rFonts w:ascii="Times New Roman" w:hAnsi="Times New Roman"/>
          <w:sz w:val="24"/>
          <w:szCs w:val="24"/>
        </w:rPr>
      </w:pPr>
      <w:r w:rsidRPr="00502913">
        <w:rPr>
          <w:rFonts w:ascii="Times New Roman" w:hAnsi="Times New Roman"/>
          <w:bCs/>
          <w:sz w:val="24"/>
          <w:szCs w:val="24"/>
        </w:rPr>
        <w:t xml:space="preserve">15) </w:t>
      </w:r>
      <w:r w:rsidRPr="00502913">
        <w:rPr>
          <w:rFonts w:ascii="Times New Roman" w:hAnsi="Times New Roman"/>
          <w:sz w:val="24"/>
          <w:szCs w:val="24"/>
        </w:rPr>
        <w:t>закупка услуг фиксированной и мобильной связи,  согласно существующей  у Заказчика номерной емкости конкретного оператора связи.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16)</w:t>
      </w:r>
      <w:r w:rsidR="00012B55">
        <w:rPr>
          <w:rFonts w:ascii="Times New Roman" w:hAnsi="Times New Roman"/>
          <w:sz w:val="24"/>
          <w:szCs w:val="24"/>
        </w:rPr>
        <w:t xml:space="preserve"> </w:t>
      </w:r>
      <w:r w:rsidRPr="00502913">
        <w:rPr>
          <w:rFonts w:ascii="Times New Roman" w:hAnsi="Times New Roman"/>
          <w:sz w:val="24"/>
          <w:szCs w:val="24"/>
        </w:rPr>
        <w:t xml:space="preserve"> возникла потребность в финансовых услугах.</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17) </w:t>
      </w:r>
      <w:r w:rsidR="00012B55">
        <w:rPr>
          <w:rFonts w:ascii="Times New Roman" w:hAnsi="Times New Roman"/>
          <w:sz w:val="24"/>
          <w:szCs w:val="24"/>
        </w:rPr>
        <w:t xml:space="preserve"> </w:t>
      </w:r>
      <w:r w:rsidRPr="00502913">
        <w:rPr>
          <w:rFonts w:ascii="Times New Roman" w:hAnsi="Times New Roman"/>
          <w:sz w:val="24"/>
          <w:szCs w:val="24"/>
        </w:rPr>
        <w:t>при направлении работника в командировку.</w:t>
      </w:r>
    </w:p>
    <w:p w:rsidR="00B023BF" w:rsidRPr="00502913" w:rsidRDefault="00B023BF" w:rsidP="00B023BF">
      <w:p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18)</w:t>
      </w:r>
      <w:r w:rsidR="00012B55">
        <w:rPr>
          <w:rFonts w:ascii="Times New Roman" w:hAnsi="Times New Roman"/>
          <w:sz w:val="24"/>
          <w:szCs w:val="24"/>
        </w:rPr>
        <w:t xml:space="preserve">  </w:t>
      </w:r>
      <w:r w:rsidRPr="00502913">
        <w:rPr>
          <w:rFonts w:ascii="Times New Roman" w:hAnsi="Times New Roman"/>
          <w:sz w:val="24"/>
          <w:szCs w:val="24"/>
        </w:rPr>
        <w:t>осуществляется закупка любой продукции, стоимость которой  не превышает 100 000 рублей (с учетом НДС).</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19) в иных случаях, предусмотренных Федеральным законом от 18 июля 2011 года № 223-ФЗ «О закупках товаров, работ, услуг отдельными видами юридических лиц» и Федеральным законом от 05.04.2013 №44-ФЗ «О контрактной системе а сфере закупок, товаров, работ, услуг для обеспечения для государственных и муниципальных нужд».</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p>
    <w:p w:rsidR="00B023BF" w:rsidRPr="00502913" w:rsidRDefault="00B023BF" w:rsidP="00012B55">
      <w:pPr>
        <w:pStyle w:val="a4"/>
        <w:numPr>
          <w:ilvl w:val="0"/>
          <w:numId w:val="30"/>
        </w:numPr>
        <w:autoSpaceDE w:val="0"/>
        <w:autoSpaceDN w:val="0"/>
        <w:adjustRightInd w:val="0"/>
        <w:spacing w:after="0" w:line="240" w:lineRule="auto"/>
        <w:jc w:val="center"/>
        <w:rPr>
          <w:rFonts w:ascii="Times New Roman" w:hAnsi="Times New Roman"/>
          <w:b/>
          <w:bCs/>
          <w:sz w:val="24"/>
          <w:szCs w:val="24"/>
        </w:rPr>
      </w:pPr>
      <w:r w:rsidRPr="00502913">
        <w:rPr>
          <w:rFonts w:ascii="Times New Roman" w:hAnsi="Times New Roman"/>
          <w:b/>
          <w:bCs/>
          <w:sz w:val="24"/>
          <w:szCs w:val="24"/>
        </w:rPr>
        <w:t>ПОРЯДОК ЗАКЛЮЧЕНИЯ И ИСПОЛНЕНИЯ ДОГОВОРА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9.1.  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нижеследующего.</w:t>
      </w:r>
    </w:p>
    <w:p w:rsidR="00B023BF" w:rsidRPr="00502913" w:rsidRDefault="00B023BF" w:rsidP="00B023BF">
      <w:pPr>
        <w:pStyle w:val="a4"/>
        <w:numPr>
          <w:ilvl w:val="1"/>
          <w:numId w:val="30"/>
        </w:num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Договор с победителем либо иным лицом, с которым в соответствии с</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Положением о закупке заключается такой договор (далее в данном разделе – участник закупки, обязанный заключить договор), по результатам проведения торгов должен быть заключен Заказчиком не позднее сроков указанных в данном Положении, в зависимости от процедуры закупки.</w:t>
      </w:r>
    </w:p>
    <w:p w:rsidR="00B023BF" w:rsidRPr="00502913" w:rsidRDefault="00B023BF" w:rsidP="00B023BF">
      <w:pPr>
        <w:pStyle w:val="a4"/>
        <w:numPr>
          <w:ilvl w:val="1"/>
          <w:numId w:val="30"/>
        </w:num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Договор с участником закупки, обязанным заключить договор,</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Заказчиком в документации о закупке).</w:t>
      </w:r>
    </w:p>
    <w:p w:rsidR="00B023BF" w:rsidRPr="00502913" w:rsidRDefault="00B023BF" w:rsidP="00B023BF">
      <w:pPr>
        <w:pStyle w:val="a4"/>
        <w:numPr>
          <w:ilvl w:val="1"/>
          <w:numId w:val="30"/>
        </w:num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В случае, если участник закупки, обязанный заключить договор, не</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предоставил заказчику в срок,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B023BF" w:rsidRPr="00502913" w:rsidRDefault="00B023BF" w:rsidP="00B023BF">
      <w:pPr>
        <w:pStyle w:val="a4"/>
        <w:numPr>
          <w:ilvl w:val="1"/>
          <w:numId w:val="30"/>
        </w:num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В случае, если участник закупки, обязанный заключить договор,</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lastRenderedPageBreak/>
        <w:t>9.6. Заказчик вправе отказаться от заключения договора с участником закупки, обязанным заключить договор, в случаях:</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9.6.1. несоответствия участника закупки, обязанного заключить договор, требованиям, установленным в документации о закупке;</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9.6.2. </w:t>
      </w:r>
      <w:r w:rsidR="00E4071B">
        <w:rPr>
          <w:rFonts w:ascii="Times New Roman" w:hAnsi="Times New Roman"/>
          <w:sz w:val="24"/>
          <w:szCs w:val="24"/>
        </w:rPr>
        <w:t xml:space="preserve"> </w:t>
      </w:r>
      <w:r w:rsidRPr="00502913">
        <w:rPr>
          <w:rFonts w:ascii="Times New Roman" w:hAnsi="Times New Roman"/>
          <w:sz w:val="24"/>
          <w:szCs w:val="24"/>
        </w:rPr>
        <w:t>предоставления участником закупки, обязанным заключить договор, недостоверных сведений в заявке на участие в закупке, а равно в заявке на участие в закупке по первому этапу, либо предквалификационной заявке.</w:t>
      </w:r>
    </w:p>
    <w:p w:rsidR="00B023BF" w:rsidRPr="00502913" w:rsidRDefault="00B023BF" w:rsidP="00B023BF">
      <w:pPr>
        <w:pStyle w:val="a4"/>
        <w:numPr>
          <w:ilvl w:val="1"/>
          <w:numId w:val="32"/>
        </w:num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При заключении и иcполнении договора не допускается изменение его</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условий по сравнению с указанными в протоколе, составленном по результатам закупки, кроме случаев, предусмотренных настоящим разделом Положения.</w:t>
      </w:r>
    </w:p>
    <w:p w:rsidR="00B023BF" w:rsidRPr="00502913" w:rsidRDefault="00B023BF" w:rsidP="00B023BF">
      <w:pPr>
        <w:pStyle w:val="a4"/>
        <w:numPr>
          <w:ilvl w:val="1"/>
          <w:numId w:val="32"/>
        </w:numPr>
        <w:autoSpaceDE w:val="0"/>
        <w:autoSpaceDN w:val="0"/>
        <w:adjustRightInd w:val="0"/>
        <w:spacing w:after="0" w:line="240" w:lineRule="auto"/>
        <w:jc w:val="both"/>
        <w:rPr>
          <w:rFonts w:ascii="Times New Roman" w:hAnsi="Times New Roman"/>
          <w:sz w:val="24"/>
          <w:szCs w:val="24"/>
        </w:rPr>
      </w:pPr>
      <w:r w:rsidRPr="00502913">
        <w:rPr>
          <w:rFonts w:ascii="Times New Roman" w:hAnsi="Times New Roman"/>
          <w:sz w:val="24"/>
          <w:szCs w:val="24"/>
        </w:rPr>
        <w:t>При заключении договора между Заказчиком и победителем могут</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9.9. Заказчик по согласованию с участником при заключении и исполнении договора вправе изменить:</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9.9.1. 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9.9.2.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9.9.3. цену договора: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путем ее уменьшения без изменения иных условий исполнения договора;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 в случаях, предусмотренных пунктом 9.9.1 Положения о закупке; </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в случае изменения в соответствии с законодательством Российской Федерации регулируемых государством цен (тарифов),</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в случае заключения договора энергоснабжения или купли-продажи электрической энергии с гарантирующим поставщиком электрической энергии.</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 xml:space="preserve">9.10. В 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w:t>
      </w:r>
      <w:r w:rsidRPr="006E2D25">
        <w:rPr>
          <w:rFonts w:ascii="Times New Roman" w:hAnsi="Times New Roman"/>
          <w:sz w:val="24"/>
          <w:szCs w:val="24"/>
        </w:rPr>
        <w:t xml:space="preserve">в единой информационной системе </w:t>
      </w:r>
      <w:r w:rsidRPr="00502913">
        <w:rPr>
          <w:rFonts w:ascii="Times New Roman" w:hAnsi="Times New Roman"/>
          <w:sz w:val="24"/>
          <w:szCs w:val="24"/>
        </w:rPr>
        <w:t>размещается информация об изменении договора с указанием измененных условий.</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9.11.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r w:rsidRPr="00502913">
        <w:rPr>
          <w:rFonts w:ascii="Times New Roman" w:hAnsi="Times New Roman"/>
          <w:sz w:val="24"/>
          <w:szCs w:val="24"/>
        </w:rPr>
        <w:t>9.12. Расторжение договора допускается по основаниям и в порядке, предусмотренном гражданским законодательством и локальными актами Заказчика.</w:t>
      </w:r>
    </w:p>
    <w:p w:rsidR="00B023BF" w:rsidRPr="00502913" w:rsidRDefault="00B023BF" w:rsidP="00B023BF">
      <w:pPr>
        <w:autoSpaceDE w:val="0"/>
        <w:autoSpaceDN w:val="0"/>
        <w:adjustRightInd w:val="0"/>
        <w:spacing w:after="0" w:line="240" w:lineRule="auto"/>
        <w:contextualSpacing/>
        <w:jc w:val="both"/>
        <w:rPr>
          <w:rFonts w:ascii="Times New Roman" w:hAnsi="Times New Roman"/>
          <w:sz w:val="24"/>
          <w:szCs w:val="24"/>
        </w:rPr>
      </w:pPr>
    </w:p>
    <w:p w:rsidR="00B023BF" w:rsidRPr="00E4071B" w:rsidRDefault="00A8605C" w:rsidP="00E4071B">
      <w:pPr>
        <w:widowControl w:val="0"/>
        <w:shd w:val="clear" w:color="auto" w:fill="FFFFFF"/>
        <w:tabs>
          <w:tab w:val="left" w:pos="842"/>
        </w:tabs>
        <w:autoSpaceDE w:val="0"/>
        <w:autoSpaceDN w:val="0"/>
        <w:adjustRightInd w:val="0"/>
        <w:spacing w:after="0" w:line="240" w:lineRule="auto"/>
        <w:ind w:firstLine="360"/>
        <w:jc w:val="center"/>
        <w:rPr>
          <w:rFonts w:ascii="Times New Roman" w:hAnsi="Times New Roman"/>
          <w:b/>
          <w:bCs/>
          <w:sz w:val="24"/>
          <w:szCs w:val="24"/>
        </w:rPr>
      </w:pPr>
      <w:hyperlink r:id="rId9" w:anchor="_Toc258329211" w:history="1">
        <w:r w:rsidR="00B023BF" w:rsidRPr="00E4071B">
          <w:rPr>
            <w:rStyle w:val="af3"/>
            <w:rFonts w:ascii="Times New Roman" w:hAnsi="Times New Roman"/>
            <w:sz w:val="24"/>
            <w:szCs w:val="24"/>
          </w:rPr>
          <w:t>10.</w:t>
        </w:r>
        <w:r w:rsidR="00B023BF" w:rsidRPr="00E4071B">
          <w:rPr>
            <w:rStyle w:val="a5"/>
            <w:rFonts w:ascii="Times New Roman" w:hAnsi="Times New Roman"/>
            <w:bCs/>
            <w:color w:val="auto"/>
            <w:sz w:val="24"/>
            <w:szCs w:val="24"/>
            <w:u w:val="none"/>
          </w:rPr>
          <w:t xml:space="preserve"> </w:t>
        </w:r>
        <w:r w:rsidR="00B023BF" w:rsidRPr="00E4071B">
          <w:rPr>
            <w:rStyle w:val="a5"/>
            <w:rFonts w:ascii="Times New Roman" w:hAnsi="Times New Roman"/>
            <w:b/>
            <w:bCs/>
            <w:color w:val="auto"/>
            <w:sz w:val="24"/>
            <w:szCs w:val="24"/>
            <w:u w:val="none"/>
          </w:rPr>
          <w:t>РАЗРЕШЕНИЕ СПОРОВ СВЯЗАННЫХ С</w:t>
        </w:r>
        <w:r w:rsidR="00B023BF" w:rsidRPr="00E4071B">
          <w:rPr>
            <w:rStyle w:val="af3"/>
            <w:rFonts w:ascii="Times New Roman" w:hAnsi="Times New Roman"/>
            <w:sz w:val="24"/>
            <w:szCs w:val="24"/>
          </w:rPr>
          <w:t xml:space="preserve"> </w:t>
        </w:r>
      </w:hyperlink>
      <w:r w:rsidR="00B023BF" w:rsidRPr="00E4071B">
        <w:rPr>
          <w:rFonts w:ascii="Times New Roman" w:hAnsi="Times New Roman"/>
          <w:b/>
          <w:bCs/>
          <w:sz w:val="24"/>
          <w:szCs w:val="24"/>
        </w:rPr>
        <w:t>ПРОВЕДЕНИЕМ ЗАКУПОК</w:t>
      </w:r>
    </w:p>
    <w:p w:rsidR="00B023BF" w:rsidRPr="00502913" w:rsidRDefault="00B023BF" w:rsidP="00B023BF">
      <w:pPr>
        <w:widowControl w:val="0"/>
        <w:shd w:val="clear" w:color="auto" w:fill="FFFFFF"/>
        <w:tabs>
          <w:tab w:val="left" w:pos="842"/>
        </w:tabs>
        <w:autoSpaceDE w:val="0"/>
        <w:autoSpaceDN w:val="0"/>
        <w:adjustRightInd w:val="0"/>
        <w:spacing w:after="0" w:line="240" w:lineRule="auto"/>
        <w:jc w:val="both"/>
        <w:rPr>
          <w:rFonts w:ascii="Times New Roman" w:hAnsi="Times New Roman"/>
          <w:b/>
          <w:bCs/>
          <w:sz w:val="24"/>
          <w:szCs w:val="24"/>
        </w:rPr>
      </w:pPr>
      <w:r w:rsidRPr="00502913">
        <w:rPr>
          <w:rFonts w:ascii="Times New Roman" w:hAnsi="Times New Roman"/>
          <w:b/>
          <w:bCs/>
          <w:sz w:val="24"/>
          <w:szCs w:val="24"/>
        </w:rPr>
        <w:t>10.1. Внесудебное разрешение споров</w:t>
      </w:r>
    </w:p>
    <w:p w:rsidR="00B023BF" w:rsidRPr="00502913" w:rsidRDefault="00B023BF" w:rsidP="00B023BF">
      <w:pPr>
        <w:pStyle w:val="ae"/>
        <w:spacing w:before="0" w:beforeAutospacing="0" w:after="0" w:afterAutospacing="0"/>
        <w:jc w:val="both"/>
      </w:pPr>
      <w:r w:rsidRPr="00502913">
        <w:t>10.1.1. Участник закупки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B023BF" w:rsidRPr="00502913" w:rsidRDefault="00B023BF" w:rsidP="00B023BF">
      <w:pPr>
        <w:pStyle w:val="ae"/>
        <w:spacing w:before="0" w:beforeAutospacing="0" w:after="0" w:afterAutospacing="0"/>
        <w:jc w:val="both"/>
      </w:pPr>
      <w:r w:rsidRPr="00502913">
        <w:t>- не</w:t>
      </w:r>
      <w:r>
        <w:t xml:space="preserve"> </w:t>
      </w:r>
      <w:r w:rsidRPr="00502913">
        <w:t xml:space="preserve">размещения </w:t>
      </w:r>
      <w:r w:rsidRPr="006E2D25">
        <w:t xml:space="preserve">в единой информационной системе </w:t>
      </w:r>
      <w:r w:rsidRPr="00502913">
        <w:t xml:space="preserve">положения о закупке, изменений, вносимых в указанное положение, информации о закупке, подлежащей в соответствии с Федеральным законом </w:t>
      </w:r>
      <w:r w:rsidRPr="00502913">
        <w:rPr>
          <w:bCs/>
        </w:rPr>
        <w:t xml:space="preserve">от 18 июля </w:t>
      </w:r>
      <w:smartTag w:uri="urn:schemas-microsoft-com:office:smarttags" w:element="metricconverter">
        <w:smartTagPr>
          <w:attr w:name="ProductID" w:val="2011 г"/>
        </w:smartTagPr>
        <w:r w:rsidRPr="00502913">
          <w:rPr>
            <w:bCs/>
          </w:rPr>
          <w:t>2011 г</w:t>
        </w:r>
      </w:smartTag>
      <w:r w:rsidRPr="00502913">
        <w:rPr>
          <w:bCs/>
        </w:rPr>
        <w:t>. N 223-ФЗ «О закупках товаров, работ, услуг отдельными видами юридических лиц»</w:t>
      </w:r>
      <w:r w:rsidRPr="00502913">
        <w:t xml:space="preserve"> размещению </w:t>
      </w:r>
      <w:r w:rsidRPr="006E2D25">
        <w:t>в единой информационной системе</w:t>
      </w:r>
      <w:r w:rsidRPr="00502913">
        <w:t>, или нарушения сроков такого размещения;</w:t>
      </w:r>
    </w:p>
    <w:p w:rsidR="00B023BF" w:rsidRDefault="00B023BF" w:rsidP="00B023BF">
      <w:pPr>
        <w:pStyle w:val="ae"/>
        <w:spacing w:before="0" w:beforeAutospacing="0" w:after="0" w:afterAutospacing="0"/>
        <w:jc w:val="both"/>
      </w:pPr>
      <w:r w:rsidRPr="00502913">
        <w:lastRenderedPageBreak/>
        <w:t>- предъявления к участникам закупки требования о представлении документов, не предусмо</w:t>
      </w:r>
      <w:r>
        <w:t>тренных документацией о закупке;</w:t>
      </w:r>
    </w:p>
    <w:p w:rsidR="00B023BF" w:rsidRPr="004E4331" w:rsidRDefault="00B023BF" w:rsidP="00B023BF">
      <w:pPr>
        <w:widowControl w:val="0"/>
        <w:autoSpaceDE w:val="0"/>
        <w:autoSpaceDN w:val="0"/>
        <w:adjustRightInd w:val="0"/>
        <w:spacing w:after="0" w:line="240" w:lineRule="auto"/>
        <w:jc w:val="both"/>
        <w:rPr>
          <w:rFonts w:ascii="Times New Roman" w:hAnsi="Times New Roman"/>
          <w:sz w:val="24"/>
          <w:szCs w:val="24"/>
        </w:rPr>
      </w:pPr>
      <w:r w:rsidRPr="00F502D7">
        <w:rPr>
          <w:rFonts w:ascii="Times New Roman" w:hAnsi="Times New Roman"/>
          <w:sz w:val="24"/>
          <w:szCs w:val="24"/>
        </w:rPr>
        <w:t>- осуществление За</w:t>
      </w:r>
      <w:r>
        <w:rPr>
          <w:rFonts w:ascii="Times New Roman" w:hAnsi="Times New Roman"/>
          <w:sz w:val="24"/>
          <w:szCs w:val="24"/>
        </w:rPr>
        <w:t>казчиком закупки товаров, работ, у</w:t>
      </w:r>
      <w:r w:rsidRPr="00F502D7">
        <w:rPr>
          <w:rFonts w:ascii="Times New Roman" w:hAnsi="Times New Roman"/>
          <w:sz w:val="24"/>
          <w:szCs w:val="24"/>
        </w:rPr>
        <w:t xml:space="preserve">слуг в отсутствие утвержденного и размещенного в </w:t>
      </w:r>
      <w:r w:rsidRPr="004E4331">
        <w:rPr>
          <w:rFonts w:ascii="Times New Roman" w:hAnsi="Times New Roman"/>
          <w:sz w:val="24"/>
          <w:szCs w:val="24"/>
        </w:rPr>
        <w:t>единой информационной системе положения о закупе и без применения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B023BF" w:rsidRPr="004E4331" w:rsidRDefault="00B023BF" w:rsidP="00B023BF">
      <w:pPr>
        <w:widowControl w:val="0"/>
        <w:autoSpaceDE w:val="0"/>
        <w:autoSpaceDN w:val="0"/>
        <w:adjustRightInd w:val="0"/>
        <w:spacing w:after="0" w:line="240" w:lineRule="auto"/>
        <w:jc w:val="both"/>
        <w:rPr>
          <w:rFonts w:ascii="Times New Roman" w:hAnsi="Times New Roman"/>
          <w:sz w:val="24"/>
          <w:szCs w:val="24"/>
        </w:rPr>
      </w:pPr>
      <w:r w:rsidRPr="004E4331">
        <w:rPr>
          <w:rFonts w:ascii="Times New Roman" w:hAnsi="Times New Roman"/>
          <w:sz w:val="24"/>
          <w:szCs w:val="24"/>
        </w:rPr>
        <w:t>- не размещение или размещение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B023BF" w:rsidRPr="00502913" w:rsidRDefault="00B023BF" w:rsidP="00B023BF">
      <w:pPr>
        <w:pStyle w:val="ae"/>
        <w:spacing w:before="0" w:beforeAutospacing="0" w:after="0" w:afterAutospacing="0"/>
        <w:jc w:val="both"/>
      </w:pPr>
      <w:r w:rsidRPr="004E4331">
        <w:t>10.1.2. Участник закупки вправе</w:t>
      </w:r>
      <w:r w:rsidRPr="00502913">
        <w:t xml:space="preserve"> до обращения в суд направить Заказчику запрос о разъяснении результатов проведенной закупки. Ответ на запрос должен быть подготовлен Заказчиком в течение 10 дней с момента его получения.</w:t>
      </w:r>
    </w:p>
    <w:p w:rsidR="00B023BF" w:rsidRPr="00502913" w:rsidRDefault="00B023BF" w:rsidP="00B023BF">
      <w:pPr>
        <w:widowControl w:val="0"/>
        <w:shd w:val="clear" w:color="auto" w:fill="FFFFFF"/>
        <w:tabs>
          <w:tab w:val="left" w:pos="842"/>
        </w:tabs>
        <w:autoSpaceDE w:val="0"/>
        <w:autoSpaceDN w:val="0"/>
        <w:adjustRightInd w:val="0"/>
        <w:spacing w:after="0" w:line="240" w:lineRule="auto"/>
        <w:jc w:val="both"/>
        <w:rPr>
          <w:rFonts w:ascii="Times New Roman" w:hAnsi="Times New Roman"/>
          <w:b/>
          <w:bCs/>
          <w:sz w:val="24"/>
          <w:szCs w:val="24"/>
        </w:rPr>
      </w:pPr>
      <w:r w:rsidRPr="00502913">
        <w:rPr>
          <w:rFonts w:ascii="Times New Roman" w:hAnsi="Times New Roman"/>
          <w:b/>
          <w:bCs/>
          <w:sz w:val="24"/>
          <w:szCs w:val="24"/>
        </w:rPr>
        <w:t>10.2. Разрешение споров в судебном порядке</w:t>
      </w:r>
    </w:p>
    <w:p w:rsidR="00B023BF" w:rsidRPr="00502913" w:rsidRDefault="00B023BF" w:rsidP="00B023BF">
      <w:pPr>
        <w:pStyle w:val="ae"/>
        <w:spacing w:before="0" w:beforeAutospacing="0" w:after="0" w:afterAutospacing="0"/>
        <w:jc w:val="both"/>
      </w:pPr>
      <w:r w:rsidRPr="00502913">
        <w:t>10.2.1. Споры, связанные с результатами проведенных закупочных процедур, разрешаются в судебном порядке.</w:t>
      </w:r>
    </w:p>
    <w:p w:rsidR="00B023BF" w:rsidRPr="00502913" w:rsidRDefault="00B023BF" w:rsidP="00B023BF">
      <w:pPr>
        <w:pStyle w:val="ae"/>
        <w:spacing w:before="0" w:beforeAutospacing="0" w:after="0" w:afterAutospacing="0"/>
        <w:jc w:val="both"/>
      </w:pPr>
      <w:r w:rsidRPr="00502913">
        <w:t>10.2.2. Споры, связанные с осуществлением Заказчиком закупок товаров, работ, услуг, подлежат рассмотрению в Арбитражном суде Республики Марий Эл.</w:t>
      </w:r>
    </w:p>
    <w:p w:rsidR="00B023BF" w:rsidRPr="00502913" w:rsidRDefault="00B023BF" w:rsidP="00B023BF">
      <w:pPr>
        <w:widowControl w:val="0"/>
        <w:shd w:val="clear" w:color="auto" w:fill="FFFFFF"/>
        <w:tabs>
          <w:tab w:val="left" w:pos="842"/>
        </w:tabs>
        <w:autoSpaceDE w:val="0"/>
        <w:autoSpaceDN w:val="0"/>
        <w:adjustRightInd w:val="0"/>
        <w:spacing w:after="0" w:line="240" w:lineRule="auto"/>
        <w:jc w:val="both"/>
        <w:rPr>
          <w:rFonts w:ascii="Times New Roman" w:hAnsi="Times New Roman"/>
          <w:b/>
          <w:bCs/>
          <w:sz w:val="24"/>
          <w:szCs w:val="24"/>
        </w:rPr>
      </w:pPr>
    </w:p>
    <w:p w:rsidR="00B023BF" w:rsidRPr="00502913" w:rsidRDefault="00B023BF" w:rsidP="00E4071B">
      <w:pPr>
        <w:widowControl w:val="0"/>
        <w:shd w:val="clear" w:color="auto" w:fill="FFFFFF"/>
        <w:tabs>
          <w:tab w:val="left" w:pos="842"/>
        </w:tabs>
        <w:autoSpaceDE w:val="0"/>
        <w:autoSpaceDN w:val="0"/>
        <w:adjustRightInd w:val="0"/>
        <w:spacing w:after="0" w:line="240" w:lineRule="auto"/>
        <w:jc w:val="center"/>
        <w:rPr>
          <w:rFonts w:ascii="Times New Roman" w:hAnsi="Times New Roman"/>
          <w:b/>
          <w:bCs/>
          <w:sz w:val="24"/>
          <w:szCs w:val="24"/>
        </w:rPr>
      </w:pPr>
      <w:r w:rsidRPr="00502913">
        <w:rPr>
          <w:rFonts w:ascii="Times New Roman" w:hAnsi="Times New Roman"/>
          <w:b/>
          <w:bCs/>
          <w:sz w:val="24"/>
          <w:szCs w:val="24"/>
        </w:rPr>
        <w:t>11. ПОРЯДОК ИЗМЕНЕНИЯ НАСТОЯЩЕГО ПОЛОЖЕНИЯ</w:t>
      </w:r>
    </w:p>
    <w:p w:rsidR="00B023BF" w:rsidRPr="00502913" w:rsidRDefault="00B023BF" w:rsidP="00B023BF">
      <w:pPr>
        <w:widowControl w:val="0"/>
        <w:shd w:val="clear" w:color="auto" w:fill="FFFFFF"/>
        <w:tabs>
          <w:tab w:val="left" w:pos="842"/>
        </w:tabs>
        <w:autoSpaceDE w:val="0"/>
        <w:autoSpaceDN w:val="0"/>
        <w:adjustRightInd w:val="0"/>
        <w:spacing w:after="0" w:line="240" w:lineRule="auto"/>
        <w:jc w:val="both"/>
        <w:rPr>
          <w:rFonts w:ascii="Times New Roman" w:hAnsi="Times New Roman"/>
          <w:bCs/>
          <w:sz w:val="24"/>
          <w:szCs w:val="24"/>
        </w:rPr>
      </w:pPr>
      <w:r w:rsidRPr="00502913">
        <w:rPr>
          <w:rFonts w:ascii="Times New Roman" w:hAnsi="Times New Roman"/>
          <w:bCs/>
          <w:sz w:val="24"/>
          <w:szCs w:val="24"/>
        </w:rPr>
        <w:t>11.1. Заказчик вправе по собственной инициативе или в соответствии с поступившим обращением внести изменения и (или) дополнения в настоящее Положение.</w:t>
      </w:r>
    </w:p>
    <w:p w:rsidR="00B023BF" w:rsidRPr="00502913" w:rsidRDefault="00B023BF" w:rsidP="00B023BF">
      <w:pPr>
        <w:widowControl w:val="0"/>
        <w:shd w:val="clear" w:color="auto" w:fill="FFFFFF"/>
        <w:tabs>
          <w:tab w:val="left" w:pos="842"/>
        </w:tabs>
        <w:autoSpaceDE w:val="0"/>
        <w:autoSpaceDN w:val="0"/>
        <w:adjustRightInd w:val="0"/>
        <w:spacing w:after="0" w:line="240" w:lineRule="auto"/>
        <w:jc w:val="both"/>
        <w:rPr>
          <w:rFonts w:ascii="Times New Roman" w:hAnsi="Times New Roman"/>
          <w:bCs/>
          <w:sz w:val="24"/>
          <w:szCs w:val="24"/>
        </w:rPr>
      </w:pPr>
      <w:r w:rsidRPr="00502913">
        <w:rPr>
          <w:rFonts w:ascii="Times New Roman" w:hAnsi="Times New Roman"/>
          <w:bCs/>
          <w:sz w:val="24"/>
          <w:szCs w:val="24"/>
        </w:rPr>
        <w:t xml:space="preserve">11.2. Изменения и дополнения в настоящее Положение подлежат обязательному размещению </w:t>
      </w:r>
      <w:r w:rsidRPr="006E2D25">
        <w:rPr>
          <w:rFonts w:ascii="Times New Roman" w:hAnsi="Times New Roman"/>
          <w:sz w:val="24"/>
          <w:szCs w:val="24"/>
        </w:rPr>
        <w:t>в единой информационной системе</w:t>
      </w:r>
      <w:r w:rsidRPr="00502913">
        <w:rPr>
          <w:rFonts w:ascii="Times New Roman" w:hAnsi="Times New Roman"/>
          <w:bCs/>
          <w:sz w:val="24"/>
          <w:szCs w:val="24"/>
        </w:rPr>
        <w:t xml:space="preserve"> в течение пятнадцати дней со дня их утверждения.</w:t>
      </w:r>
    </w:p>
    <w:p w:rsidR="00B023BF" w:rsidRDefault="00B023BF" w:rsidP="00B023BF">
      <w:pPr>
        <w:widowControl w:val="0"/>
        <w:shd w:val="clear" w:color="auto" w:fill="FFFFFF"/>
        <w:tabs>
          <w:tab w:val="left" w:pos="842"/>
        </w:tabs>
        <w:autoSpaceDE w:val="0"/>
        <w:autoSpaceDN w:val="0"/>
        <w:adjustRightInd w:val="0"/>
        <w:spacing w:after="0" w:line="240" w:lineRule="auto"/>
        <w:jc w:val="both"/>
        <w:rPr>
          <w:rFonts w:ascii="Times New Roman" w:hAnsi="Times New Roman"/>
          <w:bCs/>
          <w:sz w:val="24"/>
          <w:szCs w:val="24"/>
        </w:rPr>
      </w:pPr>
      <w:r w:rsidRPr="00502913">
        <w:rPr>
          <w:rFonts w:ascii="Times New Roman" w:hAnsi="Times New Roman"/>
          <w:bCs/>
          <w:sz w:val="24"/>
          <w:szCs w:val="24"/>
        </w:rPr>
        <w:t xml:space="preserve">12.3. Правила и нормы, предусмотренные измененным Положением о закупке, применяются к процедурам закупок, объявленным после размещения указанных изменений в информационно-телекоммуникационной сети «Интернет». </w:t>
      </w:r>
    </w:p>
    <w:p w:rsidR="00B023BF" w:rsidRPr="00502913" w:rsidRDefault="00B023BF" w:rsidP="00B023BF">
      <w:pPr>
        <w:widowControl w:val="0"/>
        <w:shd w:val="clear" w:color="auto" w:fill="FFFFFF"/>
        <w:tabs>
          <w:tab w:val="left" w:pos="842"/>
        </w:tabs>
        <w:autoSpaceDE w:val="0"/>
        <w:autoSpaceDN w:val="0"/>
        <w:adjustRightInd w:val="0"/>
        <w:spacing w:after="0" w:line="240" w:lineRule="auto"/>
        <w:jc w:val="both"/>
        <w:rPr>
          <w:rFonts w:ascii="Times New Roman" w:hAnsi="Times New Roman"/>
          <w:b/>
          <w:bCs/>
          <w:sz w:val="24"/>
          <w:szCs w:val="24"/>
        </w:rPr>
      </w:pPr>
    </w:p>
    <w:p w:rsidR="00B023BF" w:rsidRPr="00502913" w:rsidRDefault="00B023BF" w:rsidP="00B023BF">
      <w:pPr>
        <w:autoSpaceDE w:val="0"/>
        <w:autoSpaceDN w:val="0"/>
        <w:adjustRightInd w:val="0"/>
        <w:spacing w:after="0" w:line="240" w:lineRule="auto"/>
        <w:jc w:val="both"/>
        <w:rPr>
          <w:rFonts w:ascii="Times New Roman" w:hAnsi="Times New Roman"/>
          <w:b/>
          <w:bCs/>
          <w:sz w:val="24"/>
          <w:szCs w:val="24"/>
        </w:rPr>
      </w:pPr>
    </w:p>
    <w:p w:rsidR="00B023BF" w:rsidRPr="00502913" w:rsidRDefault="00B023BF" w:rsidP="00B023BF">
      <w:pPr>
        <w:autoSpaceDE w:val="0"/>
        <w:autoSpaceDN w:val="0"/>
        <w:adjustRightInd w:val="0"/>
        <w:spacing w:after="0" w:line="240" w:lineRule="auto"/>
        <w:jc w:val="both"/>
        <w:rPr>
          <w:rFonts w:ascii="Times New Roman" w:hAnsi="Times New Roman"/>
          <w:b/>
          <w:bCs/>
          <w:sz w:val="24"/>
          <w:szCs w:val="24"/>
        </w:rPr>
      </w:pPr>
    </w:p>
    <w:p w:rsidR="008F42C0" w:rsidRPr="008F42C0" w:rsidRDefault="008F42C0" w:rsidP="00E4071B">
      <w:pPr>
        <w:pStyle w:val="11"/>
        <w:spacing w:before="0" w:after="0"/>
        <w:ind w:left="568"/>
        <w:jc w:val="left"/>
        <w:rPr>
          <w:rFonts w:ascii="Times New Roman" w:hAnsi="Times New Roman" w:cs="Times New Roman"/>
          <w:sz w:val="24"/>
          <w:szCs w:val="24"/>
        </w:rPr>
      </w:pPr>
    </w:p>
    <w:sectPr w:rsidR="008F42C0" w:rsidRPr="008F42C0" w:rsidSect="008F42C0">
      <w:pgSz w:w="11906" w:h="16838"/>
      <w:pgMar w:top="851"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PMincho">
    <w:charset w:val="80"/>
    <w:family w:val="roman"/>
    <w:pitch w:val="variable"/>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2DA"/>
    <w:multiLevelType w:val="hybridMultilevel"/>
    <w:tmpl w:val="5C7EA5CA"/>
    <w:lvl w:ilvl="0" w:tplc="68CCC914">
      <w:start w:val="1"/>
      <w:numFmt w:val="decimal"/>
      <w:lvlText w:val="%1)"/>
      <w:lvlJc w:val="left"/>
      <w:pPr>
        <w:tabs>
          <w:tab w:val="num" w:pos="900"/>
        </w:tabs>
        <w:ind w:left="900" w:hanging="360"/>
      </w:pPr>
      <w:rPr>
        <w:rFonts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06E39"/>
    <w:multiLevelType w:val="hybridMultilevel"/>
    <w:tmpl w:val="3050BA04"/>
    <w:lvl w:ilvl="0" w:tplc="ADEE150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15:restartNumberingAfterBreak="0">
    <w:nsid w:val="078523A7"/>
    <w:multiLevelType w:val="multilevel"/>
    <w:tmpl w:val="056AF56C"/>
    <w:lvl w:ilvl="0">
      <w:start w:val="8"/>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3F488D"/>
    <w:multiLevelType w:val="singleLevel"/>
    <w:tmpl w:val="25B4DEB6"/>
    <w:lvl w:ilvl="0">
      <w:start w:val="1"/>
      <w:numFmt w:val="decimal"/>
      <w:lvlText w:val="%1)"/>
      <w:legacy w:legacy="1" w:legacySpace="0" w:legacyIndent="302"/>
      <w:lvlJc w:val="left"/>
      <w:rPr>
        <w:rFonts w:ascii="Times New Roman" w:hAnsi="Times New Roman" w:cs="Times New Roman" w:hint="default"/>
      </w:rPr>
    </w:lvl>
  </w:abstractNum>
  <w:abstractNum w:abstractNumId="4" w15:restartNumberingAfterBreak="0">
    <w:nsid w:val="0B7D5F33"/>
    <w:multiLevelType w:val="multilevel"/>
    <w:tmpl w:val="040241D8"/>
    <w:lvl w:ilvl="0">
      <w:start w:val="8"/>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B859E1"/>
    <w:multiLevelType w:val="hybridMultilevel"/>
    <w:tmpl w:val="9D0EC15E"/>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984568"/>
    <w:multiLevelType w:val="hybridMultilevel"/>
    <w:tmpl w:val="E482E950"/>
    <w:lvl w:ilvl="0" w:tplc="09A67E6A">
      <w:start w:val="1"/>
      <w:numFmt w:val="decimal"/>
      <w:lvlText w:val="2.%1.2."/>
      <w:lvlJc w:val="left"/>
      <w:pPr>
        <w:ind w:left="709"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D21B8"/>
    <w:multiLevelType w:val="hybridMultilevel"/>
    <w:tmpl w:val="C0BC9B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E66196"/>
    <w:multiLevelType w:val="hybridMultilevel"/>
    <w:tmpl w:val="0396131C"/>
    <w:lvl w:ilvl="0" w:tplc="EC3428E4">
      <w:start w:val="1"/>
      <w:numFmt w:val="decimal"/>
      <w:lvlText w:val="2.%1.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DF0B68"/>
    <w:multiLevelType w:val="singleLevel"/>
    <w:tmpl w:val="03983046"/>
    <w:lvl w:ilvl="0">
      <w:start w:val="1"/>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2BBB6223"/>
    <w:multiLevelType w:val="hybridMultilevel"/>
    <w:tmpl w:val="45E015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BC11DF"/>
    <w:multiLevelType w:val="multilevel"/>
    <w:tmpl w:val="724C2662"/>
    <w:lvl w:ilvl="0">
      <w:start w:val="9"/>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4325F3"/>
    <w:multiLevelType w:val="hybridMultilevel"/>
    <w:tmpl w:val="9146AD36"/>
    <w:lvl w:ilvl="0" w:tplc="FFFFFFFF">
      <w:start w:val="1"/>
      <w:numFmt w:val="bullet"/>
      <w:lvlText w:val=""/>
      <w:lvlJc w:val="left"/>
      <w:pPr>
        <w:tabs>
          <w:tab w:val="num" w:pos="1701"/>
        </w:tabs>
        <w:ind w:left="1701" w:hanging="567"/>
      </w:pPr>
      <w:rPr>
        <w:rFonts w:ascii="Symbol" w:hAnsi="Symbol" w:cs="Symbol" w:hint="default"/>
      </w:rPr>
    </w:lvl>
    <w:lvl w:ilvl="1" w:tplc="FFFFFFFF">
      <w:start w:val="1"/>
      <w:numFmt w:val="lowerLetter"/>
      <w:lvlText w:val="%2."/>
      <w:lvlJc w:val="left"/>
      <w:pPr>
        <w:tabs>
          <w:tab w:val="num" w:pos="2007"/>
        </w:tabs>
        <w:ind w:left="2007" w:hanging="360"/>
      </w:pPr>
    </w:lvl>
    <w:lvl w:ilvl="2" w:tplc="FFFFFFFF">
      <w:start w:val="1"/>
      <w:numFmt w:val="lowerRoman"/>
      <w:pStyle w:val="a"/>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35AF3483"/>
    <w:multiLevelType w:val="multilevel"/>
    <w:tmpl w:val="DAA2FDDE"/>
    <w:lvl w:ilvl="0">
      <w:start w:val="1"/>
      <w:numFmt w:val="decimal"/>
      <w:lvlText w:val="%1."/>
      <w:lvlJc w:val="left"/>
      <w:pPr>
        <w:ind w:left="720" w:hanging="360"/>
      </w:pPr>
      <w:rPr>
        <w:rFonts w:cs="Times New Roman" w:hint="default"/>
      </w:rPr>
    </w:lvl>
    <w:lvl w:ilvl="1">
      <w:start w:val="12"/>
      <w:numFmt w:val="decimal"/>
      <w:isLgl/>
      <w:lvlText w:val="%1.%2."/>
      <w:lvlJc w:val="left"/>
      <w:pPr>
        <w:ind w:left="2014" w:hanging="1305"/>
      </w:pPr>
      <w:rPr>
        <w:rFonts w:ascii="Times New Roman" w:hAnsi="Times New Roman" w:hint="default"/>
        <w:color w:val="000000"/>
        <w:sz w:val="27"/>
      </w:rPr>
    </w:lvl>
    <w:lvl w:ilvl="2">
      <w:start w:val="1"/>
      <w:numFmt w:val="decimal"/>
      <w:isLgl/>
      <w:lvlText w:val="%1.%2.%3."/>
      <w:lvlJc w:val="left"/>
      <w:pPr>
        <w:ind w:left="2363" w:hanging="1305"/>
      </w:pPr>
      <w:rPr>
        <w:rFonts w:ascii="Times New Roman" w:hAnsi="Times New Roman" w:hint="default"/>
        <w:color w:val="000000"/>
        <w:sz w:val="27"/>
      </w:rPr>
    </w:lvl>
    <w:lvl w:ilvl="3">
      <w:start w:val="1"/>
      <w:numFmt w:val="decimal"/>
      <w:isLgl/>
      <w:lvlText w:val="%1.%2.%3.%4."/>
      <w:lvlJc w:val="left"/>
      <w:pPr>
        <w:ind w:left="2712" w:hanging="1305"/>
      </w:pPr>
      <w:rPr>
        <w:rFonts w:ascii="Times New Roman" w:hAnsi="Times New Roman" w:hint="default"/>
        <w:color w:val="000000"/>
        <w:sz w:val="27"/>
      </w:rPr>
    </w:lvl>
    <w:lvl w:ilvl="4">
      <w:start w:val="1"/>
      <w:numFmt w:val="decimal"/>
      <w:isLgl/>
      <w:lvlText w:val="%1.%2.%3.%4.%5."/>
      <w:lvlJc w:val="left"/>
      <w:pPr>
        <w:ind w:left="3061" w:hanging="1305"/>
      </w:pPr>
      <w:rPr>
        <w:rFonts w:ascii="Times New Roman" w:hAnsi="Times New Roman" w:hint="default"/>
        <w:color w:val="000000"/>
        <w:sz w:val="27"/>
      </w:rPr>
    </w:lvl>
    <w:lvl w:ilvl="5">
      <w:start w:val="1"/>
      <w:numFmt w:val="decimal"/>
      <w:isLgl/>
      <w:lvlText w:val="%1.%2.%3.%4.%5.%6."/>
      <w:lvlJc w:val="left"/>
      <w:pPr>
        <w:ind w:left="3545" w:hanging="1440"/>
      </w:pPr>
      <w:rPr>
        <w:rFonts w:ascii="Times New Roman" w:hAnsi="Times New Roman" w:hint="default"/>
        <w:color w:val="000000"/>
        <w:sz w:val="27"/>
      </w:rPr>
    </w:lvl>
    <w:lvl w:ilvl="6">
      <w:start w:val="1"/>
      <w:numFmt w:val="decimal"/>
      <w:isLgl/>
      <w:lvlText w:val="%1.%2.%3.%4.%5.%6.%7."/>
      <w:lvlJc w:val="left"/>
      <w:pPr>
        <w:ind w:left="4254" w:hanging="1800"/>
      </w:pPr>
      <w:rPr>
        <w:rFonts w:ascii="Times New Roman" w:hAnsi="Times New Roman" w:hint="default"/>
        <w:color w:val="000000"/>
        <w:sz w:val="27"/>
      </w:rPr>
    </w:lvl>
    <w:lvl w:ilvl="7">
      <w:start w:val="1"/>
      <w:numFmt w:val="decimal"/>
      <w:isLgl/>
      <w:lvlText w:val="%1.%2.%3.%4.%5.%6.%7.%8."/>
      <w:lvlJc w:val="left"/>
      <w:pPr>
        <w:ind w:left="4603" w:hanging="1800"/>
      </w:pPr>
      <w:rPr>
        <w:rFonts w:ascii="Times New Roman" w:hAnsi="Times New Roman" w:hint="default"/>
        <w:color w:val="000000"/>
        <w:sz w:val="27"/>
      </w:rPr>
    </w:lvl>
    <w:lvl w:ilvl="8">
      <w:start w:val="1"/>
      <w:numFmt w:val="decimal"/>
      <w:isLgl/>
      <w:lvlText w:val="%1.%2.%3.%4.%5.%6.%7.%8.%9."/>
      <w:lvlJc w:val="left"/>
      <w:pPr>
        <w:ind w:left="5312" w:hanging="2160"/>
      </w:pPr>
      <w:rPr>
        <w:rFonts w:ascii="Times New Roman" w:hAnsi="Times New Roman" w:hint="default"/>
        <w:color w:val="000000"/>
        <w:sz w:val="27"/>
      </w:rPr>
    </w:lvl>
  </w:abstractNum>
  <w:abstractNum w:abstractNumId="14" w15:restartNumberingAfterBreak="0">
    <w:nsid w:val="37365F68"/>
    <w:multiLevelType w:val="multilevel"/>
    <w:tmpl w:val="E98664E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37A04321"/>
    <w:multiLevelType w:val="multilevel"/>
    <w:tmpl w:val="3176C3F0"/>
    <w:lvl w:ilvl="0">
      <w:start w:val="8"/>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91756EE"/>
    <w:multiLevelType w:val="multilevel"/>
    <w:tmpl w:val="7A020672"/>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A3A7270"/>
    <w:multiLevelType w:val="hybridMultilevel"/>
    <w:tmpl w:val="0DD4E51E"/>
    <w:lvl w:ilvl="0" w:tplc="04190001">
      <w:start w:val="1"/>
      <w:numFmt w:val="bullet"/>
      <w:lvlText w:val="­"/>
      <w:lvlJc w:val="left"/>
      <w:pPr>
        <w:tabs>
          <w:tab w:val="num" w:pos="1260"/>
        </w:tabs>
        <w:ind w:left="1260" w:hanging="360"/>
      </w:pPr>
      <w:rPr>
        <w:rFonts w:ascii="Times New Roman" w:hAnsi="Times New Roman" w:cs="Times New Roman" w:hint="default"/>
        <w:b/>
        <w:i w:val="0"/>
        <w:sz w:val="22"/>
        <w:szCs w:val="22"/>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5371A3A"/>
    <w:multiLevelType w:val="hybridMultilevel"/>
    <w:tmpl w:val="9C12D348"/>
    <w:lvl w:ilvl="0" w:tplc="10A6F6A2">
      <w:start w:val="1"/>
      <w:numFmt w:val="bullet"/>
      <w:lvlText w:val=""/>
      <w:lvlJc w:val="left"/>
      <w:pPr>
        <w:tabs>
          <w:tab w:val="num" w:pos="720"/>
        </w:tabs>
        <w:ind w:left="720" w:hanging="360"/>
      </w:pPr>
      <w:rPr>
        <w:rFonts w:ascii="Wingdings" w:hAnsi="Wingdings" w:hint="default"/>
      </w:rPr>
    </w:lvl>
    <w:lvl w:ilvl="1" w:tplc="36B4ECAE" w:tentative="1">
      <w:start w:val="1"/>
      <w:numFmt w:val="bullet"/>
      <w:lvlText w:val=""/>
      <w:lvlJc w:val="left"/>
      <w:pPr>
        <w:tabs>
          <w:tab w:val="num" w:pos="1440"/>
        </w:tabs>
        <w:ind w:left="1440" w:hanging="360"/>
      </w:pPr>
      <w:rPr>
        <w:rFonts w:ascii="Wingdings" w:hAnsi="Wingdings" w:hint="default"/>
      </w:rPr>
    </w:lvl>
    <w:lvl w:ilvl="2" w:tplc="6128B4A2" w:tentative="1">
      <w:start w:val="1"/>
      <w:numFmt w:val="bullet"/>
      <w:lvlText w:val=""/>
      <w:lvlJc w:val="left"/>
      <w:pPr>
        <w:tabs>
          <w:tab w:val="num" w:pos="2160"/>
        </w:tabs>
        <w:ind w:left="2160" w:hanging="360"/>
      </w:pPr>
      <w:rPr>
        <w:rFonts w:ascii="Wingdings" w:hAnsi="Wingdings" w:hint="default"/>
      </w:rPr>
    </w:lvl>
    <w:lvl w:ilvl="3" w:tplc="4EAC9FF8" w:tentative="1">
      <w:start w:val="1"/>
      <w:numFmt w:val="bullet"/>
      <w:lvlText w:val=""/>
      <w:lvlJc w:val="left"/>
      <w:pPr>
        <w:tabs>
          <w:tab w:val="num" w:pos="2880"/>
        </w:tabs>
        <w:ind w:left="2880" w:hanging="360"/>
      </w:pPr>
      <w:rPr>
        <w:rFonts w:ascii="Wingdings" w:hAnsi="Wingdings" w:hint="default"/>
      </w:rPr>
    </w:lvl>
    <w:lvl w:ilvl="4" w:tplc="9F60D59E" w:tentative="1">
      <w:start w:val="1"/>
      <w:numFmt w:val="bullet"/>
      <w:lvlText w:val=""/>
      <w:lvlJc w:val="left"/>
      <w:pPr>
        <w:tabs>
          <w:tab w:val="num" w:pos="3600"/>
        </w:tabs>
        <w:ind w:left="3600" w:hanging="360"/>
      </w:pPr>
      <w:rPr>
        <w:rFonts w:ascii="Wingdings" w:hAnsi="Wingdings" w:hint="default"/>
      </w:rPr>
    </w:lvl>
    <w:lvl w:ilvl="5" w:tplc="BBDA513E" w:tentative="1">
      <w:start w:val="1"/>
      <w:numFmt w:val="bullet"/>
      <w:lvlText w:val=""/>
      <w:lvlJc w:val="left"/>
      <w:pPr>
        <w:tabs>
          <w:tab w:val="num" w:pos="4320"/>
        </w:tabs>
        <w:ind w:left="4320" w:hanging="360"/>
      </w:pPr>
      <w:rPr>
        <w:rFonts w:ascii="Wingdings" w:hAnsi="Wingdings" w:hint="default"/>
      </w:rPr>
    </w:lvl>
    <w:lvl w:ilvl="6" w:tplc="2B8E4FDA" w:tentative="1">
      <w:start w:val="1"/>
      <w:numFmt w:val="bullet"/>
      <w:lvlText w:val=""/>
      <w:lvlJc w:val="left"/>
      <w:pPr>
        <w:tabs>
          <w:tab w:val="num" w:pos="5040"/>
        </w:tabs>
        <w:ind w:left="5040" w:hanging="360"/>
      </w:pPr>
      <w:rPr>
        <w:rFonts w:ascii="Wingdings" w:hAnsi="Wingdings" w:hint="default"/>
      </w:rPr>
    </w:lvl>
    <w:lvl w:ilvl="7" w:tplc="EA5C9202" w:tentative="1">
      <w:start w:val="1"/>
      <w:numFmt w:val="bullet"/>
      <w:lvlText w:val=""/>
      <w:lvlJc w:val="left"/>
      <w:pPr>
        <w:tabs>
          <w:tab w:val="num" w:pos="5760"/>
        </w:tabs>
        <w:ind w:left="5760" w:hanging="360"/>
      </w:pPr>
      <w:rPr>
        <w:rFonts w:ascii="Wingdings" w:hAnsi="Wingdings" w:hint="default"/>
      </w:rPr>
    </w:lvl>
    <w:lvl w:ilvl="8" w:tplc="E6D2B1D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057DA"/>
    <w:multiLevelType w:val="hybridMultilevel"/>
    <w:tmpl w:val="1B6E92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2E7019"/>
    <w:multiLevelType w:val="multilevel"/>
    <w:tmpl w:val="63C88F7C"/>
    <w:lvl w:ilvl="0">
      <w:start w:val="8"/>
      <w:numFmt w:val="decimal"/>
      <w:lvlText w:val="%1."/>
      <w:lvlJc w:val="left"/>
      <w:pPr>
        <w:ind w:left="450" w:hanging="450"/>
      </w:pPr>
      <w:rPr>
        <w:rFonts w:eastAsia="Calibri" w:hint="default"/>
      </w:rPr>
    </w:lvl>
    <w:lvl w:ilvl="1">
      <w:start w:val="8"/>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4C5E7160"/>
    <w:multiLevelType w:val="multilevel"/>
    <w:tmpl w:val="1C0EC278"/>
    <w:lvl w:ilvl="0">
      <w:start w:val="1"/>
      <w:numFmt w:val="decimal"/>
      <w:lvlText w:val="%1."/>
      <w:lvlJc w:val="right"/>
      <w:pPr>
        <w:tabs>
          <w:tab w:val="num" w:pos="568"/>
        </w:tabs>
        <w:ind w:left="568" w:hanging="568"/>
      </w:pPr>
      <w:rPr>
        <w:rFonts w:hint="default"/>
      </w:rPr>
    </w:lvl>
    <w:lvl w:ilvl="1">
      <w:start w:val="1"/>
      <w:numFmt w:val="decimal"/>
      <w:pStyle w:val="2"/>
      <w:lvlText w:val="%1.%2."/>
      <w:lvlJc w:val="left"/>
      <w:pPr>
        <w:tabs>
          <w:tab w:val="num" w:pos="1133"/>
        </w:tabs>
        <w:ind w:left="1133" w:hanging="1133"/>
      </w:pPr>
      <w:rPr>
        <w:rFonts w:hint="default"/>
        <w:b/>
        <w:sz w:val="24"/>
        <w:szCs w:val="24"/>
      </w:rPr>
    </w:lvl>
    <w:lvl w:ilvl="2">
      <w:start w:val="1"/>
      <w:numFmt w:val="decimal"/>
      <w:pStyle w:val="3"/>
      <w:lvlText w:val="%1.%2.%3."/>
      <w:lvlJc w:val="left"/>
      <w:pPr>
        <w:tabs>
          <w:tab w:val="num" w:pos="2551"/>
        </w:tabs>
        <w:ind w:left="2551" w:hanging="1133"/>
      </w:pPr>
      <w:rPr>
        <w:rFonts w:hint="default"/>
      </w:rPr>
    </w:lvl>
    <w:lvl w:ilvl="3">
      <w:start w:val="1"/>
      <w:numFmt w:val="decimal"/>
      <w:pStyle w:val="4"/>
      <w:lvlText w:val="%1.%2.%3.%4."/>
      <w:lvlJc w:val="left"/>
      <w:pPr>
        <w:tabs>
          <w:tab w:val="num" w:pos="1134"/>
        </w:tabs>
        <w:ind w:left="1134" w:hanging="1134"/>
      </w:pPr>
      <w:rPr>
        <w:rFonts w:hint="default"/>
        <w:color w:val="auto"/>
      </w:rPr>
    </w:lvl>
    <w:lvl w:ilvl="4">
      <w:start w:val="1"/>
      <w:numFmt w:val="lowerLetter"/>
      <w:pStyle w:val="5ABCD"/>
      <w:lvlText w:val="%5)"/>
      <w:lvlJc w:val="left"/>
      <w:pPr>
        <w:tabs>
          <w:tab w:val="num" w:pos="1701"/>
        </w:tabs>
        <w:ind w:left="1701"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2" w15:restartNumberingAfterBreak="0">
    <w:nsid w:val="519D3831"/>
    <w:multiLevelType w:val="multilevel"/>
    <w:tmpl w:val="E4BA3182"/>
    <w:lvl w:ilvl="0">
      <w:start w:val="8"/>
      <w:numFmt w:val="decimal"/>
      <w:lvlText w:val="%1."/>
      <w:lvlJc w:val="left"/>
      <w:pPr>
        <w:ind w:left="600" w:hanging="60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1C832C9"/>
    <w:multiLevelType w:val="multilevel"/>
    <w:tmpl w:val="F8B00EC2"/>
    <w:lvl w:ilvl="0">
      <w:start w:val="8"/>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4" w15:restartNumberingAfterBreak="0">
    <w:nsid w:val="5B57568C"/>
    <w:multiLevelType w:val="singleLevel"/>
    <w:tmpl w:val="1FDC8028"/>
    <w:lvl w:ilvl="0">
      <w:start w:val="2"/>
      <w:numFmt w:val="decimal"/>
      <w:lvlText w:val="%1)"/>
      <w:legacy w:legacy="1" w:legacySpace="0" w:legacyIndent="307"/>
      <w:lvlJc w:val="left"/>
      <w:rPr>
        <w:rFonts w:ascii="Times New Roman" w:hAnsi="Times New Roman" w:cs="Times New Roman" w:hint="default"/>
      </w:rPr>
    </w:lvl>
  </w:abstractNum>
  <w:abstractNum w:abstractNumId="25" w15:restartNumberingAfterBreak="0">
    <w:nsid w:val="621B02BF"/>
    <w:multiLevelType w:val="hybridMultilevel"/>
    <w:tmpl w:val="9D96F646"/>
    <w:lvl w:ilvl="0" w:tplc="73562116">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6" w15:restartNumberingAfterBreak="0">
    <w:nsid w:val="623A0729"/>
    <w:multiLevelType w:val="multilevel"/>
    <w:tmpl w:val="DBA6316C"/>
    <w:lvl w:ilvl="0">
      <w:start w:val="1"/>
      <w:numFmt w:val="decimal"/>
      <w:lvlText w:val="%1"/>
      <w:lvlJc w:val="left"/>
      <w:pPr>
        <w:ind w:left="525" w:hanging="525"/>
      </w:pPr>
      <w:rPr>
        <w:rFonts w:hint="default"/>
        <w:color w:val="000000"/>
      </w:rPr>
    </w:lvl>
    <w:lvl w:ilvl="1">
      <w:start w:val="12"/>
      <w:numFmt w:val="decimal"/>
      <w:lvlText w:val="%1.%2"/>
      <w:lvlJc w:val="left"/>
      <w:pPr>
        <w:ind w:left="525" w:hanging="52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15:restartNumberingAfterBreak="0">
    <w:nsid w:val="68DF7D84"/>
    <w:multiLevelType w:val="multilevel"/>
    <w:tmpl w:val="B138615E"/>
    <w:lvl w:ilvl="0">
      <w:start w:val="1"/>
      <w:numFmt w:val="decimal"/>
      <w:lvlText w:val="%1)"/>
      <w:legacy w:legacy="1" w:legacySpace="0" w:legacyIndent="302"/>
      <w:lvlJc w:val="left"/>
      <w:rPr>
        <w:rFonts w:ascii="Times New Roman" w:hAnsi="Times New Roman" w:cs="Times New Roman" w:hint="default"/>
      </w:rPr>
    </w:lvl>
    <w:lvl w:ilvl="1">
      <w:start w:val="1"/>
      <w:numFmt w:val="decimal"/>
      <w:lvlText w:val="%1.%2."/>
      <w:lvlJc w:val="left"/>
      <w:pPr>
        <w:tabs>
          <w:tab w:val="num" w:pos="1984"/>
        </w:tabs>
        <w:ind w:left="1984" w:hanging="1133"/>
      </w:pPr>
      <w:rPr>
        <w:rFonts w:hint="default"/>
        <w:b/>
        <w:sz w:val="28"/>
        <w:szCs w:val="28"/>
      </w:rPr>
    </w:lvl>
    <w:lvl w:ilvl="2">
      <w:start w:val="1"/>
      <w:numFmt w:val="decimal"/>
      <w:lvlText w:val="%1.%2.%3."/>
      <w:lvlJc w:val="left"/>
      <w:pPr>
        <w:tabs>
          <w:tab w:val="num" w:pos="1701"/>
        </w:tabs>
        <w:ind w:left="1701" w:hanging="1133"/>
      </w:pPr>
      <w:rPr>
        <w:rFonts w:hint="default"/>
      </w:rPr>
    </w:lvl>
    <w:lvl w:ilvl="3">
      <w:start w:val="1"/>
      <w:numFmt w:val="decimal"/>
      <w:lvlText w:val="%1.%2.%3.%4."/>
      <w:lvlJc w:val="left"/>
      <w:pPr>
        <w:tabs>
          <w:tab w:val="num" w:pos="1134"/>
        </w:tabs>
        <w:ind w:left="1134" w:hanging="1134"/>
      </w:pPr>
      <w:rPr>
        <w:rFonts w:hint="default"/>
        <w:color w:val="auto"/>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8" w15:restartNumberingAfterBreak="0">
    <w:nsid w:val="6CA41D58"/>
    <w:multiLevelType w:val="multilevel"/>
    <w:tmpl w:val="CCA45458"/>
    <w:lvl w:ilvl="0">
      <w:start w:val="8"/>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19B222F"/>
    <w:multiLevelType w:val="multilevel"/>
    <w:tmpl w:val="744059A4"/>
    <w:lvl w:ilvl="0">
      <w:start w:val="9"/>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789C406F"/>
    <w:multiLevelType w:val="singleLevel"/>
    <w:tmpl w:val="685040AC"/>
    <w:lvl w:ilvl="0">
      <w:start w:val="3"/>
      <w:numFmt w:val="decimal"/>
      <w:lvlText w:val="1.%1."/>
      <w:legacy w:legacy="1" w:legacySpace="0" w:legacyIndent="513"/>
      <w:lvlJc w:val="left"/>
      <w:rPr>
        <w:rFonts w:ascii="Times New Roman" w:hAnsi="Times New Roman" w:cs="Times New Roman" w:hint="default"/>
      </w:rPr>
    </w:lvl>
  </w:abstractNum>
  <w:abstractNum w:abstractNumId="31" w15:restartNumberingAfterBreak="0">
    <w:nsid w:val="7BCB77E4"/>
    <w:multiLevelType w:val="hybridMultilevel"/>
    <w:tmpl w:val="ACD84670"/>
    <w:lvl w:ilvl="0" w:tplc="3C342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9"/>
  </w:num>
  <w:num w:numId="3">
    <w:abstractNumId w:val="21"/>
  </w:num>
  <w:num w:numId="4">
    <w:abstractNumId w:val="30"/>
  </w:num>
  <w:num w:numId="5">
    <w:abstractNumId w:val="24"/>
  </w:num>
  <w:num w:numId="6">
    <w:abstractNumId w:val="9"/>
  </w:num>
  <w:num w:numId="7">
    <w:abstractNumId w:val="3"/>
  </w:num>
  <w:num w:numId="8">
    <w:abstractNumId w:val="27"/>
  </w:num>
  <w:num w:numId="9">
    <w:abstractNumId w:val="8"/>
  </w:num>
  <w:num w:numId="10">
    <w:abstractNumId w:val="6"/>
  </w:num>
  <w:num w:numId="11">
    <w:abstractNumId w:val="25"/>
  </w:num>
  <w:num w:numId="12">
    <w:abstractNumId w:val="1"/>
  </w:num>
  <w:num w:numId="13">
    <w:abstractNumId w:val="31"/>
  </w:num>
  <w:num w:numId="14">
    <w:abstractNumId w:val="13"/>
  </w:num>
  <w:num w:numId="15">
    <w:abstractNumId w:val="12"/>
  </w:num>
  <w:num w:numId="16">
    <w:abstractNumId w:val="26"/>
  </w:num>
  <w:num w:numId="17">
    <w:abstractNumId w:val="14"/>
  </w:num>
  <w:num w:numId="18">
    <w:abstractNumId w:val="5"/>
  </w:num>
  <w:num w:numId="19">
    <w:abstractNumId w:val="18"/>
  </w:num>
  <w:num w:numId="20">
    <w:abstractNumId w:val="0"/>
  </w:num>
  <w:num w:numId="21">
    <w:abstractNumId w:val="17"/>
  </w:num>
  <w:num w:numId="22">
    <w:abstractNumId w:val="23"/>
  </w:num>
  <w:num w:numId="23">
    <w:abstractNumId w:val="20"/>
  </w:num>
  <w:num w:numId="24">
    <w:abstractNumId w:val="2"/>
  </w:num>
  <w:num w:numId="25">
    <w:abstractNumId w:val="28"/>
  </w:num>
  <w:num w:numId="26">
    <w:abstractNumId w:val="4"/>
  </w:num>
  <w:num w:numId="27">
    <w:abstractNumId w:val="22"/>
  </w:num>
  <w:num w:numId="28">
    <w:abstractNumId w:val="15"/>
  </w:num>
  <w:num w:numId="29">
    <w:abstractNumId w:val="29"/>
  </w:num>
  <w:num w:numId="30">
    <w:abstractNumId w:val="16"/>
  </w:num>
  <w:num w:numId="31">
    <w:abstractNumId w:val="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AF"/>
    <w:rsid w:val="00012B55"/>
    <w:rsid w:val="00211E24"/>
    <w:rsid w:val="002262AF"/>
    <w:rsid w:val="00273594"/>
    <w:rsid w:val="00465686"/>
    <w:rsid w:val="005537C5"/>
    <w:rsid w:val="005A7904"/>
    <w:rsid w:val="005C3FF7"/>
    <w:rsid w:val="006B30B4"/>
    <w:rsid w:val="00744C9D"/>
    <w:rsid w:val="008F42C0"/>
    <w:rsid w:val="00937740"/>
    <w:rsid w:val="00954B51"/>
    <w:rsid w:val="00A8605C"/>
    <w:rsid w:val="00B023BF"/>
    <w:rsid w:val="00D542AC"/>
    <w:rsid w:val="00E4071B"/>
    <w:rsid w:val="00FD0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36335D"/>
  <w15:docId w15:val="{07DE0DC1-E990-48EB-ABE4-95BDD9C7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Textbody"/>
    <w:link w:val="10"/>
    <w:qFormat/>
    <w:rsid w:val="005537C5"/>
    <w:pPr>
      <w:keepNext/>
      <w:widowControl w:val="0"/>
      <w:suppressAutoHyphens/>
      <w:autoSpaceDN w:val="0"/>
      <w:spacing w:before="240" w:after="120" w:line="240" w:lineRule="auto"/>
      <w:textAlignment w:val="baseline"/>
      <w:outlineLvl w:val="0"/>
    </w:pPr>
    <w:rPr>
      <w:rFonts w:ascii="Times New Roman" w:eastAsia="MS PMincho" w:hAnsi="Times New Roman" w:cs="Tahoma"/>
      <w:b/>
      <w:bCs/>
      <w:kern w:val="3"/>
      <w:sz w:val="48"/>
      <w:szCs w:val="48"/>
    </w:rPr>
  </w:style>
  <w:style w:type="paragraph" w:styleId="20">
    <w:name w:val="heading 2"/>
    <w:basedOn w:val="a0"/>
    <w:next w:val="a0"/>
    <w:link w:val="21"/>
    <w:qFormat/>
    <w:rsid w:val="00B023BF"/>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0"/>
    <w:next w:val="a0"/>
    <w:link w:val="31"/>
    <w:unhideWhenUsed/>
    <w:qFormat/>
    <w:rsid w:val="00B023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537C5"/>
    <w:rPr>
      <w:rFonts w:ascii="Times New Roman" w:eastAsia="MS PMincho" w:hAnsi="Times New Roman" w:cs="Tahoma"/>
      <w:b/>
      <w:bCs/>
      <w:kern w:val="3"/>
      <w:sz w:val="48"/>
      <w:szCs w:val="48"/>
    </w:rPr>
  </w:style>
  <w:style w:type="paragraph" w:customStyle="1" w:styleId="Standard">
    <w:name w:val="Standard"/>
    <w:rsid w:val="005537C5"/>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5537C5"/>
    <w:pPr>
      <w:spacing w:after="120"/>
    </w:pPr>
  </w:style>
  <w:style w:type="character" w:customStyle="1" w:styleId="StrongEmphasis">
    <w:name w:val="Strong Emphasis"/>
    <w:rsid w:val="005537C5"/>
    <w:rPr>
      <w:b/>
      <w:bCs/>
    </w:rPr>
  </w:style>
  <w:style w:type="paragraph" w:styleId="a4">
    <w:name w:val="List Paragraph"/>
    <w:basedOn w:val="a0"/>
    <w:uiPriority w:val="99"/>
    <w:qFormat/>
    <w:rsid w:val="005537C5"/>
    <w:pPr>
      <w:ind w:left="720"/>
      <w:contextualSpacing/>
    </w:pPr>
  </w:style>
  <w:style w:type="character" w:styleId="a5">
    <w:name w:val="Hyperlink"/>
    <w:basedOn w:val="a1"/>
    <w:uiPriority w:val="99"/>
    <w:rsid w:val="008F42C0"/>
    <w:rPr>
      <w:color w:val="0000FF"/>
      <w:sz w:val="28"/>
      <w:u w:val="single"/>
    </w:rPr>
  </w:style>
  <w:style w:type="paragraph" w:customStyle="1" w:styleId="2">
    <w:name w:val="Пункт_2"/>
    <w:basedOn w:val="a0"/>
    <w:rsid w:val="008F42C0"/>
    <w:pPr>
      <w:numPr>
        <w:ilvl w:val="1"/>
        <w:numId w:val="3"/>
      </w:numPr>
      <w:spacing w:after="0" w:line="360" w:lineRule="auto"/>
      <w:jc w:val="both"/>
    </w:pPr>
    <w:rPr>
      <w:rFonts w:ascii="Calibri" w:eastAsia="Times New Roman" w:hAnsi="Calibri" w:cs="Calibri"/>
      <w:snapToGrid w:val="0"/>
      <w:sz w:val="28"/>
      <w:lang w:eastAsia="ru-RU"/>
    </w:rPr>
  </w:style>
  <w:style w:type="paragraph" w:customStyle="1" w:styleId="3">
    <w:name w:val="Пункт_3"/>
    <w:basedOn w:val="2"/>
    <w:rsid w:val="008F42C0"/>
    <w:pPr>
      <w:numPr>
        <w:ilvl w:val="2"/>
      </w:numPr>
    </w:pPr>
  </w:style>
  <w:style w:type="paragraph" w:customStyle="1" w:styleId="4">
    <w:name w:val="Пункт_4"/>
    <w:basedOn w:val="3"/>
    <w:rsid w:val="008F42C0"/>
    <w:pPr>
      <w:numPr>
        <w:ilvl w:val="3"/>
      </w:numPr>
    </w:pPr>
    <w:rPr>
      <w:snapToGrid/>
    </w:rPr>
  </w:style>
  <w:style w:type="paragraph" w:customStyle="1" w:styleId="5ABCD">
    <w:name w:val="Пункт_5_ABCD"/>
    <w:basedOn w:val="a0"/>
    <w:rsid w:val="008F42C0"/>
    <w:pPr>
      <w:numPr>
        <w:ilvl w:val="4"/>
        <w:numId w:val="3"/>
      </w:numPr>
      <w:spacing w:after="0" w:line="360" w:lineRule="auto"/>
      <w:jc w:val="both"/>
    </w:pPr>
    <w:rPr>
      <w:rFonts w:ascii="Calibri" w:eastAsia="Times New Roman" w:hAnsi="Calibri" w:cs="Calibri"/>
      <w:snapToGrid w:val="0"/>
      <w:sz w:val="28"/>
      <w:lang w:eastAsia="ru-RU"/>
    </w:rPr>
  </w:style>
  <w:style w:type="paragraph" w:customStyle="1" w:styleId="11">
    <w:name w:val="Пункт_1"/>
    <w:basedOn w:val="a0"/>
    <w:rsid w:val="008F42C0"/>
    <w:pPr>
      <w:keepNext/>
      <w:spacing w:before="480" w:after="240" w:line="240" w:lineRule="auto"/>
      <w:jc w:val="center"/>
      <w:outlineLvl w:val="0"/>
    </w:pPr>
    <w:rPr>
      <w:rFonts w:ascii="Arial" w:eastAsia="Times New Roman" w:hAnsi="Arial" w:cs="Calibri"/>
      <w:b/>
      <w:snapToGrid w:val="0"/>
      <w:sz w:val="32"/>
      <w:szCs w:val="28"/>
      <w:lang w:eastAsia="ru-RU"/>
    </w:rPr>
  </w:style>
  <w:style w:type="character" w:customStyle="1" w:styleId="210">
    <w:name w:val="Заголовок 2 Знак1"/>
    <w:basedOn w:val="a1"/>
    <w:rsid w:val="008F42C0"/>
    <w:rPr>
      <w:rFonts w:ascii="Times New Roman" w:hAnsi="Times New Roman"/>
      <w:b/>
      <w:sz w:val="28"/>
      <w:lang w:val="ru-RU" w:eastAsia="ru-RU" w:bidi="ar-SA"/>
    </w:rPr>
  </w:style>
  <w:style w:type="paragraph" w:customStyle="1" w:styleId="ConsPlusTitle">
    <w:name w:val="ConsPlusTitle"/>
    <w:uiPriority w:val="99"/>
    <w:rsid w:val="008F42C0"/>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31">
    <w:name w:val="Заголовок 3 Знак"/>
    <w:basedOn w:val="a1"/>
    <w:link w:val="30"/>
    <w:rsid w:val="00B023BF"/>
    <w:rPr>
      <w:rFonts w:asciiTheme="majorHAnsi" w:eastAsiaTheme="majorEastAsia" w:hAnsiTheme="majorHAnsi" w:cstheme="majorBidi"/>
      <w:color w:val="1F3763" w:themeColor="accent1" w:themeShade="7F"/>
      <w:sz w:val="24"/>
      <w:szCs w:val="24"/>
    </w:rPr>
  </w:style>
  <w:style w:type="character" w:customStyle="1" w:styleId="21">
    <w:name w:val="Заголовок 2 Знак"/>
    <w:basedOn w:val="a1"/>
    <w:link w:val="20"/>
    <w:rsid w:val="00B023BF"/>
    <w:rPr>
      <w:rFonts w:ascii="Arial" w:eastAsia="Times New Roman" w:hAnsi="Arial" w:cs="Arial"/>
      <w:b/>
      <w:bCs/>
      <w:i/>
      <w:iCs/>
      <w:sz w:val="28"/>
      <w:szCs w:val="28"/>
      <w:lang w:eastAsia="ru-RU"/>
    </w:rPr>
  </w:style>
  <w:style w:type="paragraph" w:customStyle="1" w:styleId="a">
    <w:name w:val="Пункт"/>
    <w:basedOn w:val="a6"/>
    <w:rsid w:val="00B023BF"/>
    <w:pPr>
      <w:numPr>
        <w:ilvl w:val="2"/>
        <w:numId w:val="15"/>
      </w:numPr>
      <w:spacing w:after="0" w:line="360" w:lineRule="auto"/>
      <w:jc w:val="both"/>
    </w:pPr>
    <w:rPr>
      <w:rFonts w:ascii="Times New Roman" w:eastAsia="Times New Roman" w:hAnsi="Times New Roman"/>
      <w:sz w:val="28"/>
      <w:szCs w:val="28"/>
      <w:lang w:eastAsia="ru-RU"/>
    </w:rPr>
  </w:style>
  <w:style w:type="paragraph" w:styleId="a6">
    <w:name w:val="Body Text"/>
    <w:basedOn w:val="a0"/>
    <w:link w:val="a7"/>
    <w:uiPriority w:val="99"/>
    <w:unhideWhenUsed/>
    <w:rsid w:val="00B023BF"/>
    <w:pPr>
      <w:spacing w:after="120" w:line="276" w:lineRule="auto"/>
    </w:pPr>
    <w:rPr>
      <w:rFonts w:ascii="Calibri" w:eastAsia="Calibri" w:hAnsi="Calibri" w:cs="Times New Roman"/>
    </w:rPr>
  </w:style>
  <w:style w:type="character" w:customStyle="1" w:styleId="a7">
    <w:name w:val="Основной текст Знак"/>
    <w:basedOn w:val="a1"/>
    <w:link w:val="a6"/>
    <w:uiPriority w:val="99"/>
    <w:rsid w:val="00B023BF"/>
    <w:rPr>
      <w:rFonts w:ascii="Calibri" w:eastAsia="Calibri" w:hAnsi="Calibri" w:cs="Times New Roman"/>
    </w:rPr>
  </w:style>
  <w:style w:type="paragraph" w:customStyle="1" w:styleId="110">
    <w:name w:val="Заголовок 11"/>
    <w:basedOn w:val="a0"/>
    <w:next w:val="a0"/>
    <w:rsid w:val="00B023BF"/>
    <w:pPr>
      <w:keepNext/>
      <w:spacing w:before="240" w:after="60" w:line="240" w:lineRule="auto"/>
    </w:pPr>
    <w:rPr>
      <w:rFonts w:ascii="Arial" w:eastAsia="Times New Roman" w:hAnsi="Arial" w:cs="Times New Roman"/>
      <w:b/>
      <w:snapToGrid w:val="0"/>
      <w:kern w:val="28"/>
      <w:sz w:val="28"/>
      <w:szCs w:val="20"/>
      <w:lang w:eastAsia="ru-RU"/>
    </w:rPr>
  </w:style>
  <w:style w:type="paragraph" w:customStyle="1" w:styleId="ConsPlusNormal">
    <w:name w:val="ConsPlusNormal"/>
    <w:rsid w:val="00B023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ormal1">
    <w:name w:val="Normal1"/>
    <w:link w:val="Normal10"/>
    <w:uiPriority w:val="99"/>
    <w:rsid w:val="00B023BF"/>
    <w:pPr>
      <w:spacing w:after="0" w:line="240" w:lineRule="auto"/>
    </w:pPr>
    <w:rPr>
      <w:rFonts w:ascii="Times New Roman" w:eastAsia="Times New Roman" w:hAnsi="Times New Roman" w:cs="Times New Roman"/>
      <w:sz w:val="20"/>
      <w:szCs w:val="20"/>
      <w:lang w:eastAsia="ru-RU"/>
    </w:rPr>
  </w:style>
  <w:style w:type="character" w:customStyle="1" w:styleId="Normal10">
    <w:name w:val="Normal1 Знак"/>
    <w:basedOn w:val="a1"/>
    <w:link w:val="Normal1"/>
    <w:uiPriority w:val="99"/>
    <w:locked/>
    <w:rsid w:val="00B023BF"/>
    <w:rPr>
      <w:rFonts w:ascii="Times New Roman" w:eastAsia="Times New Roman" w:hAnsi="Times New Roman" w:cs="Times New Roman"/>
      <w:sz w:val="20"/>
      <w:szCs w:val="20"/>
      <w:lang w:eastAsia="ru-RU"/>
    </w:rPr>
  </w:style>
  <w:style w:type="paragraph" w:styleId="a8">
    <w:name w:val="header"/>
    <w:basedOn w:val="a0"/>
    <w:link w:val="a9"/>
    <w:uiPriority w:val="99"/>
    <w:unhideWhenUsed/>
    <w:rsid w:val="00B023BF"/>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023BF"/>
    <w:rPr>
      <w:rFonts w:ascii="Calibri" w:eastAsia="Calibri" w:hAnsi="Calibri" w:cs="Times New Roman"/>
    </w:rPr>
  </w:style>
  <w:style w:type="paragraph" w:styleId="aa">
    <w:name w:val="footer"/>
    <w:basedOn w:val="a0"/>
    <w:link w:val="ab"/>
    <w:uiPriority w:val="99"/>
    <w:unhideWhenUsed/>
    <w:rsid w:val="00B023BF"/>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023BF"/>
    <w:rPr>
      <w:rFonts w:ascii="Calibri" w:eastAsia="Calibri" w:hAnsi="Calibri" w:cs="Times New Roman"/>
    </w:rPr>
  </w:style>
  <w:style w:type="paragraph" w:styleId="ac">
    <w:name w:val="Balloon Text"/>
    <w:basedOn w:val="a0"/>
    <w:link w:val="ad"/>
    <w:uiPriority w:val="99"/>
    <w:semiHidden/>
    <w:unhideWhenUsed/>
    <w:rsid w:val="00B023BF"/>
    <w:pPr>
      <w:spacing w:after="0" w:line="240" w:lineRule="auto"/>
    </w:pPr>
    <w:rPr>
      <w:rFonts w:ascii="Tahoma" w:eastAsia="Calibri" w:hAnsi="Tahoma" w:cs="Tahoma"/>
      <w:sz w:val="16"/>
      <w:szCs w:val="16"/>
    </w:rPr>
  </w:style>
  <w:style w:type="character" w:customStyle="1" w:styleId="ad">
    <w:name w:val="Текст выноски Знак"/>
    <w:basedOn w:val="a1"/>
    <w:link w:val="ac"/>
    <w:uiPriority w:val="99"/>
    <w:semiHidden/>
    <w:rsid w:val="00B023BF"/>
    <w:rPr>
      <w:rFonts w:ascii="Tahoma" w:eastAsia="Calibri" w:hAnsi="Tahoma" w:cs="Tahoma"/>
      <w:sz w:val="16"/>
      <w:szCs w:val="16"/>
    </w:rPr>
  </w:style>
  <w:style w:type="paragraph" w:customStyle="1" w:styleId="Oaeno">
    <w:name w:val="Oaeno"/>
    <w:basedOn w:val="a0"/>
    <w:rsid w:val="00B023BF"/>
    <w:pPr>
      <w:spacing w:after="0" w:line="240" w:lineRule="auto"/>
    </w:pPr>
    <w:rPr>
      <w:rFonts w:ascii="Courier New" w:eastAsia="Times New Roman" w:hAnsi="Courier New" w:cs="Times New Roman"/>
      <w:sz w:val="20"/>
      <w:szCs w:val="20"/>
      <w:lang w:eastAsia="ru-RU"/>
    </w:rPr>
  </w:style>
  <w:style w:type="paragraph" w:customStyle="1" w:styleId="text-1">
    <w:name w:val="text-1"/>
    <w:basedOn w:val="a0"/>
    <w:rsid w:val="00B02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basedOn w:val="a1"/>
    <w:uiPriority w:val="99"/>
    <w:rsid w:val="00B023BF"/>
    <w:rPr>
      <w:rFonts w:ascii="Times New Roman" w:hAnsi="Times New Roman" w:cs="Times New Roman"/>
      <w:sz w:val="24"/>
      <w:szCs w:val="24"/>
    </w:rPr>
  </w:style>
  <w:style w:type="character" w:customStyle="1" w:styleId="s101">
    <w:name w:val="s_101"/>
    <w:basedOn w:val="a1"/>
    <w:rsid w:val="00B023BF"/>
    <w:rPr>
      <w:b/>
      <w:bCs/>
      <w:strike w:val="0"/>
      <w:dstrike w:val="0"/>
      <w:color w:val="000080"/>
      <w:u w:val="none"/>
      <w:effect w:val="none"/>
    </w:rPr>
  </w:style>
  <w:style w:type="paragraph" w:styleId="ae">
    <w:name w:val="Normal (Web)"/>
    <w:basedOn w:val="a0"/>
    <w:unhideWhenUsed/>
    <w:rsid w:val="00B023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Пункт Знак"/>
    <w:basedOn w:val="a0"/>
    <w:rsid w:val="00B023BF"/>
    <w:pPr>
      <w:tabs>
        <w:tab w:val="left" w:pos="851"/>
        <w:tab w:val="left" w:pos="1134"/>
        <w:tab w:val="num" w:pos="1702"/>
      </w:tabs>
      <w:spacing w:after="0" w:line="360" w:lineRule="auto"/>
      <w:ind w:left="1702" w:hanging="567"/>
      <w:jc w:val="both"/>
    </w:pPr>
    <w:rPr>
      <w:rFonts w:ascii="Times New Roman" w:eastAsia="Times New Roman" w:hAnsi="Times New Roman" w:cs="Times New Roman"/>
      <w:snapToGrid w:val="0"/>
      <w:sz w:val="28"/>
      <w:szCs w:val="20"/>
      <w:lang w:eastAsia="ru-RU"/>
    </w:rPr>
  </w:style>
  <w:style w:type="paragraph" w:customStyle="1" w:styleId="af0">
    <w:name w:val="Подпункт"/>
    <w:basedOn w:val="af"/>
    <w:rsid w:val="00B023BF"/>
    <w:pPr>
      <w:tabs>
        <w:tab w:val="clear" w:pos="1134"/>
        <w:tab w:val="clear" w:pos="1702"/>
        <w:tab w:val="num" w:pos="851"/>
      </w:tabs>
      <w:ind w:left="851" w:hanging="851"/>
    </w:pPr>
  </w:style>
  <w:style w:type="paragraph" w:customStyle="1" w:styleId="af1">
    <w:name w:val="Подподпункт"/>
    <w:basedOn w:val="af0"/>
    <w:rsid w:val="00B023BF"/>
    <w:pPr>
      <w:tabs>
        <w:tab w:val="clear" w:pos="851"/>
        <w:tab w:val="left" w:pos="1134"/>
        <w:tab w:val="left" w:pos="1418"/>
        <w:tab w:val="num" w:pos="2127"/>
      </w:tabs>
      <w:ind w:left="2127" w:hanging="567"/>
    </w:pPr>
    <w:rPr>
      <w:snapToGrid/>
    </w:rPr>
  </w:style>
  <w:style w:type="paragraph" w:customStyle="1" w:styleId="af2">
    <w:name w:val="Подподподпункт"/>
    <w:basedOn w:val="a0"/>
    <w:rsid w:val="00B023BF"/>
    <w:pPr>
      <w:tabs>
        <w:tab w:val="left" w:pos="1134"/>
        <w:tab w:val="num" w:pos="1576"/>
        <w:tab w:val="left" w:pos="1701"/>
      </w:tabs>
      <w:spacing w:after="0" w:line="360" w:lineRule="auto"/>
      <w:ind w:left="1576" w:hanging="1008"/>
      <w:jc w:val="both"/>
    </w:pPr>
    <w:rPr>
      <w:rFonts w:ascii="Times New Roman" w:eastAsia="Times New Roman" w:hAnsi="Times New Roman" w:cs="Times New Roman"/>
      <w:snapToGrid w:val="0"/>
      <w:sz w:val="28"/>
      <w:szCs w:val="20"/>
      <w:lang w:eastAsia="ru-RU"/>
    </w:rPr>
  </w:style>
  <w:style w:type="paragraph" w:customStyle="1" w:styleId="12">
    <w:name w:val="Пункт1"/>
    <w:basedOn w:val="a0"/>
    <w:rsid w:val="00B023BF"/>
    <w:pPr>
      <w:tabs>
        <w:tab w:val="num" w:pos="567"/>
      </w:tabs>
      <w:spacing w:before="240" w:after="0" w:line="360" w:lineRule="auto"/>
      <w:ind w:left="567" w:hanging="279"/>
      <w:jc w:val="center"/>
    </w:pPr>
    <w:rPr>
      <w:rFonts w:ascii="Arial" w:eastAsia="Times New Roman" w:hAnsi="Arial" w:cs="Times New Roman"/>
      <w:b/>
      <w:snapToGrid w:val="0"/>
      <w:sz w:val="28"/>
      <w:szCs w:val="28"/>
      <w:lang w:eastAsia="ru-RU"/>
    </w:rPr>
  </w:style>
  <w:style w:type="character" w:styleId="af3">
    <w:name w:val="Strong"/>
    <w:basedOn w:val="a1"/>
    <w:qFormat/>
    <w:rsid w:val="00B023BF"/>
    <w:rPr>
      <w:b/>
      <w:bCs/>
    </w:rPr>
  </w:style>
  <w:style w:type="paragraph" w:styleId="22">
    <w:name w:val="Body Text 2"/>
    <w:basedOn w:val="a0"/>
    <w:link w:val="23"/>
    <w:uiPriority w:val="99"/>
    <w:semiHidden/>
    <w:unhideWhenUsed/>
    <w:rsid w:val="00B023BF"/>
    <w:pPr>
      <w:spacing w:after="120" w:line="480" w:lineRule="auto"/>
    </w:pPr>
    <w:rPr>
      <w:rFonts w:ascii="Calibri" w:eastAsia="Calibri" w:hAnsi="Calibri" w:cs="Times New Roman"/>
    </w:rPr>
  </w:style>
  <w:style w:type="character" w:customStyle="1" w:styleId="23">
    <w:name w:val="Основной текст 2 Знак"/>
    <w:basedOn w:val="a1"/>
    <w:link w:val="22"/>
    <w:uiPriority w:val="99"/>
    <w:semiHidden/>
    <w:rsid w:val="00B023BF"/>
    <w:rPr>
      <w:rFonts w:ascii="Calibri" w:eastAsia="Calibri" w:hAnsi="Calibri" w:cs="Times New Roman"/>
    </w:rPr>
  </w:style>
  <w:style w:type="paragraph" w:styleId="af4">
    <w:name w:val="No Spacing"/>
    <w:uiPriority w:val="1"/>
    <w:qFormat/>
    <w:rsid w:val="006B30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4F6640B79B1338259FCFC3A5022971A4E2A1C891EE40DD38012F09C6C4FDC7462A026864E8ED25K744K" TargetMode="External"/><Relationship Id="rId3" Type="http://schemas.openxmlformats.org/officeDocument/2006/relationships/settings" Target="settings.xml"/><Relationship Id="rId7" Type="http://schemas.openxmlformats.org/officeDocument/2006/relationships/hyperlink" Target="consultantplus://offline/ref=884F6640B79B1338259FCFC3A5022971A4E3AFC493E940DD38012F09C6KC4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84F6640B79B1338259FCFC3A5022971A4E3AEC698EE40DD38012F09C6KC44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sk-komi.ru/zakup/polozenie/?clear_cach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15384</Words>
  <Characters>87694</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 Windows</cp:lastModifiedBy>
  <cp:revision>3</cp:revision>
  <dcterms:created xsi:type="dcterms:W3CDTF">2020-11-10T08:55:00Z</dcterms:created>
  <dcterms:modified xsi:type="dcterms:W3CDTF">2020-11-10T08:55:00Z</dcterms:modified>
</cp:coreProperties>
</file>