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4A" w:rsidRPr="00DA7C2F" w:rsidRDefault="0028174A" w:rsidP="00DA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B2B2B"/>
          <w:sz w:val="36"/>
          <w:szCs w:val="36"/>
          <w:shd w:val="clear" w:color="auto" w:fill="FFFFFF"/>
          <w:lang w:eastAsia="ru-RU"/>
        </w:rPr>
      </w:pPr>
      <w:r w:rsidRPr="00DA7C2F">
        <w:rPr>
          <w:rFonts w:ascii="Times New Roman" w:eastAsia="Times New Roman" w:hAnsi="Times New Roman" w:cs="Times New Roman"/>
          <w:b/>
          <w:bCs/>
          <w:i/>
          <w:iCs/>
          <w:color w:val="2B2B2B"/>
          <w:sz w:val="36"/>
          <w:szCs w:val="36"/>
          <w:shd w:val="clear" w:color="auto" w:fill="FFFFFF"/>
          <w:lang w:eastAsia="ru-RU"/>
        </w:rPr>
        <w:t>Консультация для родителей «Секреты общения с ребенком в семье».</w:t>
      </w:r>
    </w:p>
    <w:p w:rsidR="00E55826" w:rsidRDefault="00E55826" w:rsidP="0028174A">
      <w:pPr>
        <w:spacing w:after="300" w:line="240" w:lineRule="auto"/>
        <w:rPr>
          <w:rFonts w:ascii="Verdana" w:eastAsia="Times New Roman" w:hAnsi="Verdana" w:cs="Times New Roman"/>
          <w:bCs/>
          <w:iCs/>
          <w:color w:val="2B2B2B"/>
          <w:sz w:val="21"/>
          <w:szCs w:val="21"/>
          <w:shd w:val="clear" w:color="auto" w:fill="FFFFFF"/>
          <w:lang w:eastAsia="ru-RU"/>
        </w:rPr>
      </w:pPr>
    </w:p>
    <w:p w:rsidR="0028174A" w:rsidRPr="00DA7C2F" w:rsidRDefault="00E55826" w:rsidP="0028174A">
      <w:pPr>
        <w:spacing w:after="30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1"/>
          <w:szCs w:val="21"/>
          <w:shd w:val="clear" w:color="auto" w:fill="FFFFFF"/>
          <w:lang w:eastAsia="ru-RU"/>
        </w:rPr>
      </w:pPr>
      <w:r w:rsidRPr="00DA7C2F">
        <w:rPr>
          <w:rFonts w:ascii="Times New Roman" w:eastAsia="Times New Roman" w:hAnsi="Times New Roman" w:cs="Times New Roman"/>
          <w:b/>
          <w:bCs/>
          <w:iCs/>
          <w:color w:val="2B2B2B"/>
          <w:sz w:val="21"/>
          <w:szCs w:val="21"/>
          <w:shd w:val="clear" w:color="auto" w:fill="FFFFFF"/>
          <w:lang w:eastAsia="ru-RU"/>
        </w:rPr>
        <w:t>Подготовила воспитат</w:t>
      </w:r>
      <w:r w:rsidR="00DA7C2F" w:rsidRPr="00DA7C2F">
        <w:rPr>
          <w:rFonts w:ascii="Times New Roman" w:eastAsia="Times New Roman" w:hAnsi="Times New Roman" w:cs="Times New Roman"/>
          <w:b/>
          <w:bCs/>
          <w:iCs/>
          <w:color w:val="2B2B2B"/>
          <w:sz w:val="21"/>
          <w:szCs w:val="21"/>
          <w:shd w:val="clear" w:color="auto" w:fill="FFFFFF"/>
          <w:lang w:eastAsia="ru-RU"/>
        </w:rPr>
        <w:t>ель средней группы – Жумагулова А.Е.</w:t>
      </w:r>
    </w:p>
    <w:p w:rsidR="0028174A" w:rsidRPr="00EE4C21" w:rsidRDefault="0028174A" w:rsidP="00EE4C21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4C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Очень важно, чтобы в семье каждый умел по-настоящему слушать, искренне выражать свои эмоции, мирно разрешать конфликты, уважать достоинство другого. Невозможно создать правильные отношения с ребенком, если нет мирной и доброжелательной атмосферы в семье в целом. Психологические исследования показали, что дефицит общения с окружающими взрослыми, дефицит тепла, любви, понимания нарушает формирование личности ребенка . Чем меньше ребенок, тем большее значение имеют для него контакты со взрослыми членами семьи. В эмоциональном общении со взрослыми закладываются основы будущей личности: способность видеть, слышать, воспринимать мир, развивается познавательный интерес, чувство защищенности, уверенности в себе. Если в первые месяцы жизни ребенок не получит должного тепла от близких людей, то в дальнейшем это даст о себе знать. Ребенок будет скованным и пассивным, неуверенным в себе или, напротив, жестоким, агрессивным…</w:t>
      </w:r>
    </w:p>
    <w:p w:rsidR="0028174A" w:rsidRPr="00EE4C21" w:rsidRDefault="0028174A" w:rsidP="00EE4C21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4C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же построить нормальные отношения с ребенком?</w:t>
      </w:r>
    </w:p>
    <w:p w:rsidR="0028174A" w:rsidRPr="00EE4C21" w:rsidRDefault="0028174A" w:rsidP="00EE4C21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4C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Общение ребенку необходимо, как и пища. Плохая пища отравляет организм, неправильное общение «отравляет» психику ребенку, наносит удар его психическому здоровью, эмоциональному благополучию.</w:t>
      </w:r>
    </w:p>
    <w:p w:rsidR="0097083E" w:rsidRPr="00DA7C2F" w:rsidRDefault="0028174A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4C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Прежде всего нужно безусловно принимать ребенка – любить не за то, что он умный, способный, красивый, а за то , что он ВАШ, за то, что он есть! Психологи доказали, что потребность в любви – одна из фундаментальных человеческих потребностей. Ее удовлетворение – необходимое условие для нормального развития ребенка. Эта потребность удовлетворяется, когда вы говорите ребенку, что он вам дорог, важен, нужен, что он просто хороший и сопровождаете это приветливыми взглядами, прикосновениями, ласковыми словами. Если мы раздражаемся на ребенка, постоянно одергиваем и критикуем его, то малыш приходит к обобщению: « меня не любят». Человеку нужно, чтобы его любили, уважали, чтобы он был кому-то нужен и близок. Счастливость человека зависит от психологического благополучия той среды, в которой он живет, а также от эмоционального багажа, накопленного в детстве. А климат и багаж зависят от стиля общения, и прежде всего – родителей с ребенком.  </w:t>
      </w:r>
      <w:bookmarkStart w:id="0" w:name="_GoBack"/>
      <w:bookmarkEnd w:id="0"/>
    </w:p>
    <w:sectPr w:rsidR="0097083E" w:rsidRPr="00DA7C2F" w:rsidSect="00DA7C2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4A"/>
    <w:rsid w:val="0028174A"/>
    <w:rsid w:val="0097083E"/>
    <w:rsid w:val="00DA7C2F"/>
    <w:rsid w:val="00E55826"/>
    <w:rsid w:val="00E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1551"/>
  <w15:docId w15:val="{4DA25B1A-C081-4702-B5AD-52C29B05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Пользователь Windows</cp:lastModifiedBy>
  <cp:revision>6</cp:revision>
  <dcterms:created xsi:type="dcterms:W3CDTF">2017-03-19T10:39:00Z</dcterms:created>
  <dcterms:modified xsi:type="dcterms:W3CDTF">2020-11-05T19:54:00Z</dcterms:modified>
</cp:coreProperties>
</file>